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B7EBCC" w14:textId="77777777" w:rsidR="00ED289F" w:rsidRPr="009E60E2" w:rsidRDefault="00ED289F" w:rsidP="00ED289F">
      <w:pPr>
        <w:pStyle w:val="Corpodeltesto2"/>
        <w:jc w:val="left"/>
        <w:rPr>
          <w:rFonts w:asciiTheme="minorHAnsi" w:hAnsiTheme="minorHAnsi" w:cstheme="majorHAnsi"/>
          <w:b/>
          <w:color w:val="auto"/>
          <w:sz w:val="32"/>
          <w:szCs w:val="22"/>
          <w:lang w:val="en-US"/>
        </w:rPr>
      </w:pPr>
      <w:r w:rsidRPr="009E60E2">
        <w:rPr>
          <w:rFonts w:asciiTheme="minorHAnsi" w:hAnsiTheme="minorHAnsi" w:cstheme="majorHAnsi"/>
          <w:b/>
          <w:color w:val="auto"/>
          <w:sz w:val="32"/>
          <w:szCs w:val="22"/>
          <w:lang w:val="en-US"/>
        </w:rPr>
        <w:t xml:space="preserve">Completion of the contribution by Carraro International of its business in </w:t>
      </w:r>
      <w:proofErr w:type="spellStart"/>
      <w:r w:rsidRPr="009E60E2">
        <w:rPr>
          <w:rFonts w:asciiTheme="minorHAnsi" w:hAnsiTheme="minorHAnsi" w:cstheme="majorHAnsi"/>
          <w:b/>
          <w:color w:val="auto"/>
          <w:sz w:val="32"/>
          <w:szCs w:val="22"/>
          <w:lang w:val="en-US"/>
        </w:rPr>
        <w:t>favour</w:t>
      </w:r>
      <w:proofErr w:type="spellEnd"/>
      <w:r w:rsidRPr="009E60E2">
        <w:rPr>
          <w:rFonts w:asciiTheme="minorHAnsi" w:hAnsiTheme="minorHAnsi" w:cstheme="majorHAnsi"/>
          <w:b/>
          <w:color w:val="auto"/>
          <w:sz w:val="32"/>
          <w:szCs w:val="22"/>
          <w:lang w:val="en-US"/>
        </w:rPr>
        <w:t xml:space="preserve"> of Carraro Finance </w:t>
      </w:r>
    </w:p>
    <w:p w14:paraId="43DDF1E9" w14:textId="77777777" w:rsidR="00ED289F" w:rsidRPr="00ED289F" w:rsidRDefault="00ED289F" w:rsidP="00ED289F">
      <w:pPr>
        <w:pStyle w:val="Corpodeltesto2"/>
        <w:jc w:val="left"/>
        <w:rPr>
          <w:rFonts w:asciiTheme="minorHAnsi" w:hAnsiTheme="minorHAnsi" w:cstheme="majorHAnsi"/>
          <w:b/>
          <w:color w:val="auto"/>
          <w:sz w:val="22"/>
          <w:szCs w:val="22"/>
          <w:lang w:val="en-GB"/>
        </w:rPr>
      </w:pPr>
    </w:p>
    <w:p w14:paraId="34965AC7" w14:textId="77777777" w:rsidR="00ED289F" w:rsidRPr="00ED289F" w:rsidRDefault="00ED289F" w:rsidP="00ED289F">
      <w:pPr>
        <w:spacing w:after="120"/>
        <w:jc w:val="both"/>
        <w:rPr>
          <w:rFonts w:asciiTheme="minorHAnsi" w:hAnsiTheme="minorHAnsi" w:cstheme="majorHAnsi"/>
          <w:sz w:val="22"/>
          <w:szCs w:val="22"/>
          <w:lang w:val="en-GB"/>
        </w:rPr>
      </w:pPr>
      <w:proofErr w:type="spellStart"/>
      <w:r w:rsidRPr="00ED289F">
        <w:rPr>
          <w:rFonts w:asciiTheme="minorHAnsi" w:hAnsiTheme="minorHAnsi" w:cstheme="majorHAnsi"/>
          <w:b/>
          <w:sz w:val="22"/>
          <w:szCs w:val="22"/>
          <w:lang w:val="en-GB"/>
        </w:rPr>
        <w:t>Campodarsego</w:t>
      </w:r>
      <w:proofErr w:type="spellEnd"/>
      <w:r w:rsidRPr="00ED289F">
        <w:rPr>
          <w:rFonts w:asciiTheme="minorHAnsi" w:hAnsiTheme="minorHAnsi" w:cstheme="majorHAnsi"/>
          <w:b/>
          <w:sz w:val="22"/>
          <w:szCs w:val="22"/>
          <w:lang w:val="en-GB"/>
        </w:rPr>
        <w:t xml:space="preserve"> (Padova), [1 February 2021]</w:t>
      </w:r>
      <w:r w:rsidRPr="00ED289F">
        <w:rPr>
          <w:rFonts w:asciiTheme="minorHAnsi" w:hAnsiTheme="minorHAnsi" w:cstheme="majorHAnsi"/>
          <w:sz w:val="22"/>
          <w:szCs w:val="22"/>
          <w:lang w:val="en-GB"/>
        </w:rPr>
        <w:t xml:space="preserve"> – Following the press release disseminated on 18 January 2021, Carraro International S.E. (“</w:t>
      </w:r>
      <w:r w:rsidRPr="00ED289F">
        <w:rPr>
          <w:rFonts w:asciiTheme="minorHAnsi" w:hAnsiTheme="minorHAnsi" w:cstheme="majorHAnsi"/>
          <w:b/>
          <w:bCs/>
          <w:sz w:val="22"/>
          <w:szCs w:val="22"/>
          <w:lang w:val="en-GB"/>
        </w:rPr>
        <w:t>Carraro International</w:t>
      </w:r>
      <w:r w:rsidRPr="00ED289F">
        <w:rPr>
          <w:rFonts w:asciiTheme="minorHAnsi" w:hAnsiTheme="minorHAnsi" w:cstheme="majorHAnsi"/>
          <w:sz w:val="22"/>
          <w:szCs w:val="22"/>
          <w:lang w:val="en-GB"/>
        </w:rPr>
        <w:t>”) and Carraro Finance S.A. (“</w:t>
      </w:r>
      <w:r w:rsidRPr="00ED289F">
        <w:rPr>
          <w:rFonts w:asciiTheme="minorHAnsi" w:hAnsiTheme="minorHAnsi" w:cstheme="majorHAnsi"/>
          <w:b/>
          <w:bCs/>
          <w:sz w:val="22"/>
          <w:szCs w:val="22"/>
          <w:lang w:val="en-GB"/>
        </w:rPr>
        <w:t>Carraro Finance</w:t>
      </w:r>
      <w:r w:rsidRPr="00ED289F">
        <w:rPr>
          <w:rFonts w:asciiTheme="minorHAnsi" w:hAnsiTheme="minorHAnsi" w:cstheme="majorHAnsi"/>
          <w:sz w:val="22"/>
          <w:szCs w:val="22"/>
          <w:lang w:val="en-GB"/>
        </w:rPr>
        <w:t>”), a company incorporated under Luxembourg law and wholly owned by Carraro International, hereby announce that as of today the contribution in kind (the “</w:t>
      </w:r>
      <w:r w:rsidRPr="00ED289F">
        <w:rPr>
          <w:rFonts w:asciiTheme="minorHAnsi" w:hAnsiTheme="minorHAnsi" w:cstheme="majorHAnsi"/>
          <w:b/>
          <w:bCs/>
          <w:sz w:val="22"/>
          <w:szCs w:val="22"/>
          <w:lang w:val="en-GB"/>
        </w:rPr>
        <w:t>Contribution</w:t>
      </w:r>
      <w:r w:rsidRPr="00ED289F">
        <w:rPr>
          <w:rFonts w:asciiTheme="minorHAnsi" w:hAnsiTheme="minorHAnsi" w:cstheme="majorHAnsi"/>
          <w:sz w:val="22"/>
          <w:szCs w:val="22"/>
          <w:lang w:val="en-GB"/>
        </w:rPr>
        <w:t>”) by Carraro International of its entire business relating to the finance and treasury functions, including the 2 Notes (as described below), carried out by Carraro International for the benefit of the Carraro Group, in favour of Carraro Finance has been completed.</w:t>
      </w:r>
    </w:p>
    <w:p w14:paraId="072543B0" w14:textId="77777777" w:rsidR="00ED289F" w:rsidRPr="00ED289F" w:rsidRDefault="00ED289F" w:rsidP="00ED289F">
      <w:pPr>
        <w:spacing w:after="120"/>
        <w:jc w:val="both"/>
        <w:rPr>
          <w:rFonts w:asciiTheme="minorHAnsi" w:hAnsiTheme="minorHAnsi" w:cstheme="majorHAnsi"/>
          <w:sz w:val="22"/>
          <w:szCs w:val="22"/>
          <w:lang w:val="en-GB"/>
        </w:rPr>
      </w:pPr>
      <w:r w:rsidRPr="00ED289F">
        <w:rPr>
          <w:rFonts w:asciiTheme="minorHAnsi" w:hAnsiTheme="minorHAnsi" w:cstheme="majorHAnsi"/>
          <w:sz w:val="22"/>
          <w:szCs w:val="22"/>
          <w:lang w:val="en-GB"/>
        </w:rPr>
        <w:t>Moreover, Carraro International and Carraro Finance hereby announce that, following the completion of the Contribution, as of today and in accordance with clause 13.2 of the relevant Trust Deeds relating to each of the Notes, the substitution of Carraro Finance in place of Carraro International as issuer of the Notes originally issued by Carraro International, as described below: (i) €180,000,000 3.50 per cent. Senior Unsecured Notes due 31 January 2025 and guaranteed by Carraro S.p.A. (ISIN: XS1747134564) (“</w:t>
      </w:r>
      <w:r w:rsidRPr="00ED289F">
        <w:rPr>
          <w:rFonts w:asciiTheme="minorHAnsi" w:hAnsiTheme="minorHAnsi" w:cstheme="majorHAnsi"/>
          <w:b/>
          <w:bCs/>
          <w:sz w:val="22"/>
          <w:szCs w:val="22"/>
          <w:lang w:val="en-GB"/>
        </w:rPr>
        <w:t>2018 Notes</w:t>
      </w:r>
      <w:r w:rsidRPr="00ED289F">
        <w:rPr>
          <w:rFonts w:asciiTheme="minorHAnsi" w:hAnsiTheme="minorHAnsi" w:cstheme="majorHAnsi"/>
          <w:sz w:val="22"/>
          <w:szCs w:val="22"/>
          <w:lang w:val="en-GB"/>
        </w:rPr>
        <w:t>”); and (ii) €150,000,000 3.75 Senior Unsecured Notes due 25 September 2026 and guaranteed by Carraro S.p.A. (ISIN: XS2215041513) (“</w:t>
      </w:r>
      <w:r w:rsidRPr="00ED289F">
        <w:rPr>
          <w:rFonts w:asciiTheme="minorHAnsi" w:hAnsiTheme="minorHAnsi" w:cstheme="majorHAnsi"/>
          <w:b/>
          <w:bCs/>
          <w:sz w:val="22"/>
          <w:szCs w:val="22"/>
          <w:lang w:val="en-GB"/>
        </w:rPr>
        <w:t>2020 Notes</w:t>
      </w:r>
      <w:r w:rsidRPr="00ED289F">
        <w:rPr>
          <w:rFonts w:asciiTheme="minorHAnsi" w:hAnsiTheme="minorHAnsi" w:cstheme="majorHAnsi"/>
          <w:sz w:val="22"/>
          <w:szCs w:val="22"/>
          <w:lang w:val="en-GB"/>
        </w:rPr>
        <w:t>” and, together with 2018 Notes, the “</w:t>
      </w:r>
      <w:r w:rsidRPr="00ED289F">
        <w:rPr>
          <w:rFonts w:asciiTheme="minorHAnsi" w:hAnsiTheme="minorHAnsi" w:cstheme="majorHAnsi"/>
          <w:b/>
          <w:bCs/>
          <w:sz w:val="22"/>
          <w:szCs w:val="22"/>
          <w:lang w:val="en-GB"/>
        </w:rPr>
        <w:t>Notes</w:t>
      </w:r>
      <w:r w:rsidRPr="00ED289F">
        <w:rPr>
          <w:rFonts w:asciiTheme="minorHAnsi" w:hAnsiTheme="minorHAnsi" w:cstheme="majorHAnsi"/>
          <w:sz w:val="22"/>
          <w:szCs w:val="22"/>
          <w:lang w:val="en-GB"/>
        </w:rPr>
        <w:t xml:space="preserve">”), has become effective. </w:t>
      </w:r>
    </w:p>
    <w:p w14:paraId="3BA25DAD" w14:textId="77777777" w:rsidR="00ED289F" w:rsidRPr="00ED289F" w:rsidRDefault="00ED289F" w:rsidP="00ED289F">
      <w:pPr>
        <w:spacing w:after="120"/>
        <w:jc w:val="both"/>
        <w:rPr>
          <w:rFonts w:asciiTheme="minorHAnsi" w:hAnsiTheme="minorHAnsi" w:cstheme="majorHAnsi"/>
          <w:sz w:val="22"/>
          <w:szCs w:val="22"/>
          <w:lang w:val="en-GB"/>
        </w:rPr>
      </w:pPr>
      <w:r w:rsidRPr="00ED289F">
        <w:rPr>
          <w:rFonts w:asciiTheme="minorHAnsi" w:hAnsiTheme="minorHAnsi" w:cstheme="majorHAnsi"/>
          <w:sz w:val="22"/>
          <w:szCs w:val="22"/>
          <w:lang w:val="en-GB"/>
        </w:rPr>
        <w:t xml:space="preserve">Consequently, the new denomination of the 2018 Notes will be “Carraro Fin </w:t>
      </w:r>
      <w:proofErr w:type="spellStart"/>
      <w:r w:rsidRPr="00ED289F">
        <w:rPr>
          <w:rFonts w:asciiTheme="minorHAnsi" w:hAnsiTheme="minorHAnsi" w:cstheme="majorHAnsi"/>
          <w:sz w:val="22"/>
          <w:szCs w:val="22"/>
          <w:lang w:val="en-GB"/>
        </w:rPr>
        <w:t>Tf</w:t>
      </w:r>
      <w:proofErr w:type="spellEnd"/>
      <w:r w:rsidRPr="00ED289F">
        <w:rPr>
          <w:rFonts w:asciiTheme="minorHAnsi" w:hAnsiTheme="minorHAnsi" w:cstheme="majorHAnsi"/>
          <w:sz w:val="22"/>
          <w:szCs w:val="22"/>
          <w:lang w:val="en-GB"/>
        </w:rPr>
        <w:t xml:space="preserve"> Ge25 Call Eur” and the new denomination of the 2020 Notes will be “Carraro Fin </w:t>
      </w:r>
      <w:proofErr w:type="spellStart"/>
      <w:r w:rsidRPr="00ED289F">
        <w:rPr>
          <w:rFonts w:asciiTheme="minorHAnsi" w:hAnsiTheme="minorHAnsi" w:cstheme="majorHAnsi"/>
          <w:sz w:val="22"/>
          <w:szCs w:val="22"/>
          <w:lang w:val="en-GB"/>
        </w:rPr>
        <w:t>Tf</w:t>
      </w:r>
      <w:proofErr w:type="spellEnd"/>
      <w:r w:rsidRPr="00ED289F">
        <w:rPr>
          <w:rFonts w:asciiTheme="minorHAnsi" w:hAnsiTheme="minorHAnsi" w:cstheme="majorHAnsi"/>
          <w:sz w:val="22"/>
          <w:szCs w:val="22"/>
          <w:lang w:val="en-GB"/>
        </w:rPr>
        <w:t xml:space="preserve"> 3,75% St26 Call Eur”.</w:t>
      </w:r>
    </w:p>
    <w:p w14:paraId="5EF08C2A" w14:textId="7B29A489" w:rsidR="00ED289F" w:rsidRPr="00ED289F" w:rsidRDefault="00ED289F" w:rsidP="00ED289F">
      <w:pPr>
        <w:spacing w:after="120"/>
        <w:jc w:val="both"/>
        <w:rPr>
          <w:rFonts w:asciiTheme="minorHAnsi" w:hAnsiTheme="minorHAnsi" w:cstheme="majorHAnsi"/>
          <w:sz w:val="22"/>
          <w:szCs w:val="22"/>
          <w:lang w:val="en-GB"/>
        </w:rPr>
      </w:pPr>
      <w:r w:rsidRPr="00ED289F">
        <w:rPr>
          <w:rFonts w:asciiTheme="minorHAnsi" w:hAnsiTheme="minorHAnsi" w:cstheme="majorHAnsi"/>
          <w:sz w:val="22"/>
          <w:szCs w:val="22"/>
          <w:lang w:val="en-GB"/>
        </w:rPr>
        <w:t xml:space="preserve">Moreover, Carraro </w:t>
      </w:r>
      <w:r w:rsidR="007365B1">
        <w:rPr>
          <w:rFonts w:asciiTheme="minorHAnsi" w:hAnsiTheme="minorHAnsi" w:cstheme="majorHAnsi"/>
          <w:sz w:val="22"/>
          <w:szCs w:val="22"/>
          <w:lang w:val="en-GB"/>
        </w:rPr>
        <w:t>Finance</w:t>
      </w:r>
      <w:r w:rsidRPr="00ED289F">
        <w:rPr>
          <w:rFonts w:asciiTheme="minorHAnsi" w:hAnsiTheme="minorHAnsi" w:cstheme="majorHAnsi"/>
          <w:sz w:val="22"/>
          <w:szCs w:val="22"/>
          <w:lang w:val="en-GB"/>
        </w:rPr>
        <w:t xml:space="preserve"> has chosen Luxembourg as its home member State pursuant to the Transparency Directive. </w:t>
      </w:r>
    </w:p>
    <w:p w14:paraId="4D3E0AB0" w14:textId="1800820A" w:rsidR="00ED289F" w:rsidRPr="00ED289F" w:rsidRDefault="00ED289F" w:rsidP="00ED289F">
      <w:pPr>
        <w:spacing w:after="120"/>
        <w:jc w:val="both"/>
        <w:rPr>
          <w:rFonts w:asciiTheme="minorHAnsi" w:hAnsiTheme="minorHAnsi" w:cstheme="majorHAnsi"/>
          <w:sz w:val="22"/>
          <w:szCs w:val="22"/>
          <w:lang w:val="en-GB"/>
        </w:rPr>
      </w:pPr>
      <w:r w:rsidRPr="00ED289F">
        <w:rPr>
          <w:rFonts w:asciiTheme="minorHAnsi" w:hAnsiTheme="minorHAnsi" w:cstheme="majorHAnsi"/>
          <w:sz w:val="22"/>
          <w:szCs w:val="22"/>
          <w:lang w:val="en-GB"/>
        </w:rPr>
        <w:t>Further information on the 2018 Notes and 2020 Notes are available on the following website</w:t>
      </w:r>
      <w:r w:rsidR="00D650A9">
        <w:rPr>
          <w:rFonts w:asciiTheme="minorHAnsi" w:hAnsiTheme="minorHAnsi" w:cstheme="majorHAnsi"/>
          <w:sz w:val="22"/>
          <w:szCs w:val="22"/>
          <w:lang w:val="en-GB"/>
        </w:rPr>
        <w:t>s</w:t>
      </w:r>
      <w:r w:rsidRPr="00ED289F">
        <w:rPr>
          <w:rFonts w:asciiTheme="minorHAnsi" w:hAnsiTheme="minorHAnsi" w:cstheme="majorHAnsi"/>
          <w:sz w:val="22"/>
          <w:szCs w:val="22"/>
          <w:lang w:val="en-GB"/>
        </w:rPr>
        <w:t xml:space="preserve">: </w:t>
      </w:r>
      <w:hyperlink r:id="rId8" w:history="1">
        <w:r w:rsidR="009E60E2" w:rsidRPr="00627E04">
          <w:rPr>
            <w:rStyle w:val="Collegamentoipertestuale"/>
            <w:rFonts w:asciiTheme="minorHAnsi" w:hAnsiTheme="minorHAnsi" w:cstheme="majorHAnsi"/>
            <w:sz w:val="22"/>
            <w:szCs w:val="22"/>
            <w:lang w:val="en-GB"/>
          </w:rPr>
          <w:t>www.carrarofinance.lu</w:t>
        </w:r>
      </w:hyperlink>
      <w:r w:rsidR="009E60E2">
        <w:rPr>
          <w:rFonts w:asciiTheme="minorHAnsi" w:hAnsiTheme="minorHAnsi" w:cstheme="majorHAnsi"/>
          <w:sz w:val="22"/>
          <w:szCs w:val="22"/>
          <w:lang w:val="en-GB"/>
        </w:rPr>
        <w:t xml:space="preserve"> </w:t>
      </w:r>
      <w:r w:rsidR="00D650A9">
        <w:rPr>
          <w:rFonts w:asciiTheme="minorHAnsi" w:hAnsiTheme="minorHAnsi" w:cstheme="majorHAnsi"/>
          <w:sz w:val="22"/>
          <w:szCs w:val="22"/>
          <w:lang w:val="en-GB"/>
        </w:rPr>
        <w:t xml:space="preserve">and </w:t>
      </w:r>
      <w:hyperlink r:id="rId9" w:history="1">
        <w:r w:rsidR="0035354E" w:rsidRPr="00E63220">
          <w:rPr>
            <w:rStyle w:val="Collegamentoipertestuale"/>
            <w:rFonts w:asciiTheme="minorHAnsi" w:hAnsiTheme="minorHAnsi" w:cstheme="majorHAnsi"/>
            <w:sz w:val="22"/>
            <w:szCs w:val="22"/>
            <w:lang w:val="en-GB"/>
          </w:rPr>
          <w:t>www.carraro.com/en/investor-relations/carraro-international</w:t>
        </w:r>
      </w:hyperlink>
      <w:r w:rsidR="00D650A9">
        <w:rPr>
          <w:rFonts w:asciiTheme="minorHAnsi" w:hAnsiTheme="minorHAnsi" w:cstheme="majorHAnsi"/>
          <w:sz w:val="22"/>
          <w:szCs w:val="22"/>
          <w:lang w:val="en-GB"/>
        </w:rPr>
        <w:t xml:space="preserve"> . </w:t>
      </w:r>
    </w:p>
    <w:p w14:paraId="602CDD33" w14:textId="77777777" w:rsidR="00ED289F" w:rsidRPr="00ED289F" w:rsidRDefault="00ED289F" w:rsidP="00A66113">
      <w:pPr>
        <w:spacing w:after="120"/>
        <w:jc w:val="both"/>
        <w:rPr>
          <w:rFonts w:asciiTheme="minorHAnsi" w:hAnsiTheme="minorHAnsi" w:cstheme="majorHAnsi"/>
          <w:sz w:val="22"/>
          <w:szCs w:val="22"/>
          <w:lang w:val="en-GB"/>
        </w:rPr>
      </w:pPr>
    </w:p>
    <w:sectPr w:rsidR="00ED289F" w:rsidRPr="00ED289F" w:rsidSect="001A67C8">
      <w:headerReference w:type="default" r:id="rId10"/>
      <w:footerReference w:type="even" r:id="rId11"/>
      <w:footerReference w:type="default" r:id="rId12"/>
      <w:pgSz w:w="11906" w:h="16838"/>
      <w:pgMar w:top="2821" w:right="1134" w:bottom="1134" w:left="1134" w:header="709" w:footer="7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7D994F" w14:textId="77777777" w:rsidR="0013040E" w:rsidRDefault="0013040E">
      <w:r>
        <w:separator/>
      </w:r>
    </w:p>
  </w:endnote>
  <w:endnote w:type="continuationSeparator" w:id="0">
    <w:p w14:paraId="7B6F3DEB" w14:textId="77777777" w:rsidR="0013040E" w:rsidRDefault="00130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4E"/>
    <w:family w:val="auto"/>
    <w:pitch w:val="variable"/>
    <w:sig w:usb0="00000001" w:usb1="00000000" w:usb2="01000407" w:usb3="00000000" w:csb0="00020000"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9D34FF" w14:textId="77777777" w:rsidR="00671584" w:rsidRDefault="006D7D0E" w:rsidP="003F51B0">
    <w:pPr>
      <w:pStyle w:val="Pidipagina"/>
      <w:framePr w:wrap="around" w:vAnchor="text" w:hAnchor="margin" w:xAlign="right" w:y="1"/>
      <w:rPr>
        <w:rStyle w:val="Numeropagina"/>
      </w:rPr>
    </w:pPr>
    <w:r>
      <w:rPr>
        <w:rStyle w:val="Numeropagina"/>
      </w:rPr>
      <w:fldChar w:fldCharType="begin"/>
    </w:r>
    <w:r w:rsidR="00671584">
      <w:rPr>
        <w:rStyle w:val="Numeropagina"/>
      </w:rPr>
      <w:instrText xml:space="preserve">PAGE  </w:instrText>
    </w:r>
    <w:r>
      <w:rPr>
        <w:rStyle w:val="Numeropagina"/>
      </w:rPr>
      <w:fldChar w:fldCharType="separate"/>
    </w:r>
    <w:r w:rsidR="00F20CCF">
      <w:rPr>
        <w:rStyle w:val="Numeropagina"/>
        <w:noProof/>
      </w:rPr>
      <w:t>8</w:t>
    </w:r>
    <w:r>
      <w:rPr>
        <w:rStyle w:val="Numeropagina"/>
      </w:rPr>
      <w:fldChar w:fldCharType="end"/>
    </w:r>
  </w:p>
  <w:p w14:paraId="4106C233" w14:textId="77777777" w:rsidR="00671584" w:rsidRDefault="00671584" w:rsidP="001A67C8">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F0607" w14:textId="77777777" w:rsidR="00671584" w:rsidRPr="001A67C8" w:rsidRDefault="006D7D0E" w:rsidP="003F51B0">
    <w:pPr>
      <w:pStyle w:val="Pidipagina"/>
      <w:framePr w:wrap="around" w:vAnchor="text" w:hAnchor="margin" w:xAlign="right" w:y="1"/>
      <w:rPr>
        <w:rStyle w:val="Numeropagina"/>
        <w:rFonts w:ascii="Calibri" w:hAnsi="Calibri"/>
        <w:color w:val="FF0000"/>
        <w:sz w:val="20"/>
        <w:szCs w:val="20"/>
      </w:rPr>
    </w:pPr>
    <w:r w:rsidRPr="001A67C8">
      <w:rPr>
        <w:rStyle w:val="Numeropagina"/>
        <w:rFonts w:ascii="Calibri" w:hAnsi="Calibri"/>
        <w:color w:val="FF0000"/>
        <w:sz w:val="20"/>
        <w:szCs w:val="20"/>
      </w:rPr>
      <w:fldChar w:fldCharType="begin"/>
    </w:r>
    <w:r w:rsidR="00671584" w:rsidRPr="001A67C8">
      <w:rPr>
        <w:rStyle w:val="Numeropagina"/>
        <w:rFonts w:ascii="Calibri" w:hAnsi="Calibri"/>
        <w:color w:val="FF0000"/>
        <w:sz w:val="20"/>
        <w:szCs w:val="20"/>
      </w:rPr>
      <w:instrText xml:space="preserve">PAGE  </w:instrText>
    </w:r>
    <w:r w:rsidRPr="001A67C8">
      <w:rPr>
        <w:rStyle w:val="Numeropagina"/>
        <w:rFonts w:ascii="Calibri" w:hAnsi="Calibri"/>
        <w:color w:val="FF0000"/>
        <w:sz w:val="20"/>
        <w:szCs w:val="20"/>
      </w:rPr>
      <w:fldChar w:fldCharType="separate"/>
    </w:r>
    <w:r w:rsidR="0035354E">
      <w:rPr>
        <w:rStyle w:val="Numeropagina"/>
        <w:rFonts w:ascii="Calibri" w:hAnsi="Calibri"/>
        <w:noProof/>
        <w:color w:val="FF0000"/>
        <w:sz w:val="20"/>
        <w:szCs w:val="20"/>
      </w:rPr>
      <w:t>1</w:t>
    </w:r>
    <w:r w:rsidRPr="001A67C8">
      <w:rPr>
        <w:rStyle w:val="Numeropagina"/>
        <w:rFonts w:ascii="Calibri" w:hAnsi="Calibri"/>
        <w:color w:val="FF0000"/>
        <w:sz w:val="20"/>
        <w:szCs w:val="20"/>
      </w:rPr>
      <w:fldChar w:fldCharType="end"/>
    </w:r>
  </w:p>
  <w:p w14:paraId="1DD719EE" w14:textId="77777777" w:rsidR="00671584" w:rsidRDefault="00671584" w:rsidP="001A67C8">
    <w:pPr>
      <w:pStyle w:val="Pidipagina"/>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7E48D9" w14:textId="77777777" w:rsidR="0013040E" w:rsidRDefault="0013040E">
      <w:r>
        <w:separator/>
      </w:r>
    </w:p>
  </w:footnote>
  <w:footnote w:type="continuationSeparator" w:id="0">
    <w:p w14:paraId="03B0887D" w14:textId="77777777" w:rsidR="0013040E" w:rsidRDefault="001304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26F765" w14:textId="77777777" w:rsidR="00671584" w:rsidRPr="00752243" w:rsidRDefault="0013040E" w:rsidP="00C223A1">
    <w:pPr>
      <w:pStyle w:val="Intestazione"/>
      <w:jc w:val="right"/>
    </w:pPr>
    <w:r>
      <w:rPr>
        <w:noProof/>
      </w:rPr>
      <w:pict w14:anchorId="4C226085">
        <v:shapetype id="_x0000_t202" coordsize="21600,21600" o:spt="202" path="m,l,21600r21600,l21600,xe">
          <v:stroke joinstyle="miter"/>
          <v:path gradientshapeok="t" o:connecttype="rect"/>
        </v:shapetype>
        <v:shape id="Text Box 1" o:spid="_x0000_s2050" type="#_x0000_t202" style="position:absolute;left:0;text-align:left;margin-left:378pt;margin-top:36.35pt;width:116.25pt;height:42.2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" filled="f" stroked="f">
          <v:textbox>
            <w:txbxContent>
              <w:p w14:paraId="416713C1" w14:textId="77777777" w:rsidR="00671584" w:rsidRDefault="00A66113">
                <w:pPr>
                  <w:rPr>
                    <w:rFonts w:ascii="Calibri" w:hAnsi="Calibri"/>
                    <w:color w:val="FF0000"/>
                  </w:rPr>
                </w:pPr>
                <w:r>
                  <w:rPr>
                    <w:rFonts w:ascii="Calibri" w:hAnsi="Calibri"/>
                    <w:color w:val="FF0000"/>
                  </w:rPr>
                  <w:t xml:space="preserve">Press Release </w:t>
                </w:r>
              </w:p>
            </w:txbxContent>
          </v:textbox>
        </v:shape>
      </w:pict>
    </w:r>
    <w:r w:rsidR="00671584">
      <w:rPr>
        <w:noProof/>
      </w:rPr>
      <w:drawing>
        <wp:anchor distT="0" distB="0" distL="114300" distR="114300" simplePos="0" relativeHeight="251656704" behindDoc="0" locked="0" layoutInCell="1" allowOverlap="1" wp14:anchorId="5DDDA203" wp14:editId="1A9D22CF">
          <wp:simplePos x="0" y="0"/>
          <wp:positionH relativeFrom="column">
            <wp:posOffset>-19050</wp:posOffset>
          </wp:positionH>
          <wp:positionV relativeFrom="paragraph">
            <wp:posOffset>577215</wp:posOffset>
          </wp:positionV>
          <wp:extent cx="1828800" cy="400050"/>
          <wp:effectExtent l="1905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828800" cy="400050"/>
                  </a:xfrm>
                  <a:prstGeom prst="rect">
                    <a:avLst/>
                  </a:prstGeom>
                  <a:noFill/>
                  <a:ln w="9525">
                    <a:noFill/>
                    <a:miter lim="800000"/>
                    <a:headEnd/>
                    <a:tailEnd/>
                  </a:ln>
                </pic:spPr>
              </pic:pic>
            </a:graphicData>
          </a:graphic>
        </wp:anchor>
      </w:drawing>
    </w:r>
    <w:r>
      <w:rPr>
        <w:noProof/>
      </w:rPr>
      <w:pict w14:anchorId="194D3140">
        <v:line id="Line 2" o:spid="_x0000_s2049" style="position:absolute;left:0;text-align:left;z-index:251658752;visibility:visible;mso-position-horizontal-relative:text;mso-position-vertical-relative:text" from="379.5pt,43.7pt" to="379.5pt,7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" strokecolor="red"/>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84E35"/>
    <w:multiLevelType w:val="hybridMultilevel"/>
    <w:tmpl w:val="114A809C"/>
    <w:lvl w:ilvl="0" w:tplc="EBBC2838">
      <w:start w:val="1"/>
      <w:numFmt w:val="bullet"/>
      <w:lvlText w:val="▪"/>
      <w:lvlJc w:val="left"/>
      <w:pPr>
        <w:tabs>
          <w:tab w:val="num" w:pos="720"/>
        </w:tabs>
        <w:ind w:left="720" w:hanging="360"/>
      </w:pPr>
      <w:rPr>
        <w:rFonts w:ascii="Calibri" w:hAnsi="Calibri"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D3F0E"/>
    <w:multiLevelType w:val="multilevel"/>
    <w:tmpl w:val="17B4B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1D0BA2"/>
    <w:multiLevelType w:val="hybridMultilevel"/>
    <w:tmpl w:val="F57AFC28"/>
    <w:lvl w:ilvl="0" w:tplc="04100005">
      <w:start w:val="1"/>
      <w:numFmt w:val="bullet"/>
      <w:lvlText w:val=""/>
      <w:lvlJc w:val="left"/>
      <w:pPr>
        <w:tabs>
          <w:tab w:val="num" w:pos="720"/>
        </w:tabs>
        <w:ind w:left="720" w:hanging="360"/>
      </w:pPr>
      <w:rPr>
        <w:rFonts w:ascii="Wingdings" w:hAnsi="Wingdings" w:hint="default"/>
      </w:rPr>
    </w:lvl>
    <w:lvl w:ilvl="1" w:tplc="04100001">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FE539F"/>
    <w:multiLevelType w:val="hybridMultilevel"/>
    <w:tmpl w:val="6E8A31E4"/>
    <w:lvl w:ilvl="0" w:tplc="F3F49516">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D959D5"/>
    <w:multiLevelType w:val="hybridMultilevel"/>
    <w:tmpl w:val="B53ADFF2"/>
    <w:lvl w:ilvl="0" w:tplc="BB040F88">
      <w:start w:val="1"/>
      <w:numFmt w:val="lowerRoman"/>
      <w:lvlText w:val="(%1)"/>
      <w:lvlJc w:val="left"/>
      <w:pPr>
        <w:ind w:left="720" w:hanging="360"/>
      </w:pPr>
    </w:lvl>
    <w:lvl w:ilvl="1" w:tplc="9886EA2C">
      <w:start w:val="4"/>
      <w:numFmt w:val="bullet"/>
      <w:lvlText w:val="-"/>
      <w:lvlJc w:val="left"/>
      <w:pPr>
        <w:ind w:left="1440" w:hanging="360"/>
      </w:pPr>
      <w:rPr>
        <w:rFonts w:ascii="Calibri" w:eastAsia="Times New Roman" w:hAnsi="Calibri" w:cs="Calibri" w:hint="default"/>
      </w:rPr>
    </w:lvl>
    <w:lvl w:ilvl="2" w:tplc="8C5085B6">
      <w:start w:val="1"/>
      <w:numFmt w:val="decimal"/>
      <w:lvlText w:val="%3."/>
      <w:lvlJc w:val="left"/>
      <w:pPr>
        <w:ind w:left="2340" w:hanging="36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1B387523"/>
    <w:multiLevelType w:val="hybridMultilevel"/>
    <w:tmpl w:val="42B43DD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535F8F"/>
    <w:multiLevelType w:val="hybridMultilevel"/>
    <w:tmpl w:val="F5DC95FA"/>
    <w:lvl w:ilvl="0" w:tplc="83D86862">
      <w:start w:val="13"/>
      <w:numFmt w:val="bullet"/>
      <w:lvlText w:val="-"/>
      <w:lvlJc w:val="left"/>
      <w:pPr>
        <w:ind w:left="717" w:hanging="360"/>
      </w:pPr>
      <w:rPr>
        <w:rFonts w:ascii="Calibri" w:eastAsia="Times New Roman" w:hAnsi="Calibri" w:cs="Times New Roman" w:hint="default"/>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7" w15:restartNumberingAfterBreak="0">
    <w:nsid w:val="28161101"/>
    <w:multiLevelType w:val="hybridMultilevel"/>
    <w:tmpl w:val="440A995C"/>
    <w:lvl w:ilvl="0" w:tplc="EBBC2838">
      <w:start w:val="1"/>
      <w:numFmt w:val="bullet"/>
      <w:lvlText w:val="▪"/>
      <w:lvlJc w:val="left"/>
      <w:pPr>
        <w:tabs>
          <w:tab w:val="num" w:pos="720"/>
        </w:tabs>
        <w:ind w:left="720" w:hanging="360"/>
      </w:pPr>
      <w:rPr>
        <w:rFonts w:ascii="Calibri" w:hAnsi="Calibri"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5A66A0"/>
    <w:multiLevelType w:val="hybridMultilevel"/>
    <w:tmpl w:val="6756D3D4"/>
    <w:lvl w:ilvl="0" w:tplc="C9DA361E">
      <w:numFmt w:val="bullet"/>
      <w:lvlText w:val="–"/>
      <w:lvlJc w:val="left"/>
      <w:pPr>
        <w:tabs>
          <w:tab w:val="num" w:pos="720"/>
        </w:tabs>
        <w:ind w:left="720" w:hanging="360"/>
      </w:pPr>
      <w:rPr>
        <w:rFonts w:ascii="Calibri" w:eastAsia="Times New Roman" w:hAnsi="Calibri"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0559ED"/>
    <w:multiLevelType w:val="hybridMultilevel"/>
    <w:tmpl w:val="62721E7E"/>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1891AA1"/>
    <w:multiLevelType w:val="hybridMultilevel"/>
    <w:tmpl w:val="D9B6DCEC"/>
    <w:lvl w:ilvl="0" w:tplc="4CE2068E">
      <w:start w:val="14"/>
      <w:numFmt w:val="bullet"/>
      <w:lvlText w:val="-"/>
      <w:lvlJc w:val="left"/>
      <w:pPr>
        <w:tabs>
          <w:tab w:val="num" w:pos="720"/>
        </w:tabs>
        <w:ind w:left="720" w:hanging="360"/>
      </w:pPr>
      <w:rPr>
        <w:rFonts w:ascii="Georgia" w:eastAsia="Times New Roman" w:hAnsi="Georgia" w:cs="Georgia"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BC3677"/>
    <w:multiLevelType w:val="hybridMultilevel"/>
    <w:tmpl w:val="7B76D1C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3CD4591"/>
    <w:multiLevelType w:val="multilevel"/>
    <w:tmpl w:val="4FEA3E5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7B58E1"/>
    <w:multiLevelType w:val="multilevel"/>
    <w:tmpl w:val="42B43DD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6460E1"/>
    <w:multiLevelType w:val="hybridMultilevel"/>
    <w:tmpl w:val="DC3EB5B6"/>
    <w:lvl w:ilvl="0" w:tplc="CD8AB434">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43A0C9F"/>
    <w:multiLevelType w:val="hybridMultilevel"/>
    <w:tmpl w:val="DB222700"/>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82415A8"/>
    <w:multiLevelType w:val="hybridMultilevel"/>
    <w:tmpl w:val="21FC319C"/>
    <w:lvl w:ilvl="0" w:tplc="962C9CCA">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0E7576E"/>
    <w:multiLevelType w:val="hybridMultilevel"/>
    <w:tmpl w:val="2856F182"/>
    <w:lvl w:ilvl="0" w:tplc="C3984374">
      <w:start w:val="31"/>
      <w:numFmt w:val="bullet"/>
      <w:lvlText w:val="-"/>
      <w:lvlJc w:val="left"/>
      <w:pPr>
        <w:ind w:left="720" w:hanging="360"/>
      </w:pPr>
      <w:rPr>
        <w:rFonts w:ascii="Georgia" w:eastAsia="Times New Roman" w:hAnsi="Georgia" w:cs="Georgi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9716955"/>
    <w:multiLevelType w:val="hybridMultilevel"/>
    <w:tmpl w:val="4FEA3E5E"/>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B5D5F12"/>
    <w:multiLevelType w:val="hybridMultilevel"/>
    <w:tmpl w:val="DF602446"/>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9"/>
  </w:num>
  <w:num w:numId="3">
    <w:abstractNumId w:val="14"/>
  </w:num>
  <w:num w:numId="4">
    <w:abstractNumId w:val="5"/>
  </w:num>
  <w:num w:numId="5">
    <w:abstractNumId w:val="13"/>
  </w:num>
  <w:num w:numId="6">
    <w:abstractNumId w:val="19"/>
  </w:num>
  <w:num w:numId="7">
    <w:abstractNumId w:val="18"/>
  </w:num>
  <w:num w:numId="8">
    <w:abstractNumId w:val="1"/>
  </w:num>
  <w:num w:numId="9">
    <w:abstractNumId w:val="8"/>
  </w:num>
  <w:num w:numId="10">
    <w:abstractNumId w:val="10"/>
  </w:num>
  <w:num w:numId="11">
    <w:abstractNumId w:val="12"/>
  </w:num>
  <w:num w:numId="12">
    <w:abstractNumId w:val="2"/>
  </w:num>
  <w:num w:numId="13">
    <w:abstractNumId w:val="0"/>
  </w:num>
  <w:num w:numId="14">
    <w:abstractNumId w:val="7"/>
  </w:num>
  <w:num w:numId="15">
    <w:abstractNumId w:val="11"/>
  </w:num>
  <w:num w:numId="16">
    <w:abstractNumId w:val="3"/>
  </w:num>
  <w:num w:numId="17">
    <w:abstractNumId w:val="17"/>
  </w:num>
  <w:num w:numId="1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67AF4"/>
    <w:rsid w:val="0000056C"/>
    <w:rsid w:val="00000774"/>
    <w:rsid w:val="00002B77"/>
    <w:rsid w:val="00002C18"/>
    <w:rsid w:val="0000623E"/>
    <w:rsid w:val="0000750A"/>
    <w:rsid w:val="00010667"/>
    <w:rsid w:val="0001226C"/>
    <w:rsid w:val="00012747"/>
    <w:rsid w:val="00015F77"/>
    <w:rsid w:val="0001680A"/>
    <w:rsid w:val="00016EC6"/>
    <w:rsid w:val="00017CC6"/>
    <w:rsid w:val="000201EA"/>
    <w:rsid w:val="00023421"/>
    <w:rsid w:val="0002452A"/>
    <w:rsid w:val="00024A95"/>
    <w:rsid w:val="000257BD"/>
    <w:rsid w:val="0002713D"/>
    <w:rsid w:val="00031AD3"/>
    <w:rsid w:val="00033980"/>
    <w:rsid w:val="00034151"/>
    <w:rsid w:val="0003592E"/>
    <w:rsid w:val="00036F1F"/>
    <w:rsid w:val="00037040"/>
    <w:rsid w:val="00041650"/>
    <w:rsid w:val="00042AD8"/>
    <w:rsid w:val="0004412B"/>
    <w:rsid w:val="000441A5"/>
    <w:rsid w:val="00044E78"/>
    <w:rsid w:val="00047065"/>
    <w:rsid w:val="00047AC0"/>
    <w:rsid w:val="0005098E"/>
    <w:rsid w:val="00050CF1"/>
    <w:rsid w:val="000513C0"/>
    <w:rsid w:val="00053689"/>
    <w:rsid w:val="00056989"/>
    <w:rsid w:val="00060386"/>
    <w:rsid w:val="000618AC"/>
    <w:rsid w:val="00061C3F"/>
    <w:rsid w:val="00063DAF"/>
    <w:rsid w:val="000664C4"/>
    <w:rsid w:val="00066B41"/>
    <w:rsid w:val="00067E97"/>
    <w:rsid w:val="0007189F"/>
    <w:rsid w:val="00072FAE"/>
    <w:rsid w:val="00074DE9"/>
    <w:rsid w:val="0007574B"/>
    <w:rsid w:val="0007587F"/>
    <w:rsid w:val="00075AD9"/>
    <w:rsid w:val="00084978"/>
    <w:rsid w:val="00085EEA"/>
    <w:rsid w:val="000925A8"/>
    <w:rsid w:val="00094279"/>
    <w:rsid w:val="00094E3C"/>
    <w:rsid w:val="00096B0D"/>
    <w:rsid w:val="00097332"/>
    <w:rsid w:val="000A05B3"/>
    <w:rsid w:val="000A32FF"/>
    <w:rsid w:val="000A3689"/>
    <w:rsid w:val="000A38A4"/>
    <w:rsid w:val="000A45DB"/>
    <w:rsid w:val="000A5EA6"/>
    <w:rsid w:val="000A6CD1"/>
    <w:rsid w:val="000B0098"/>
    <w:rsid w:val="000B1FA4"/>
    <w:rsid w:val="000B2E9D"/>
    <w:rsid w:val="000B55A7"/>
    <w:rsid w:val="000C0B39"/>
    <w:rsid w:val="000C1847"/>
    <w:rsid w:val="000C2194"/>
    <w:rsid w:val="000C3502"/>
    <w:rsid w:val="000C3B0D"/>
    <w:rsid w:val="000C4A08"/>
    <w:rsid w:val="000C5AF2"/>
    <w:rsid w:val="000C75F0"/>
    <w:rsid w:val="000D0350"/>
    <w:rsid w:val="000D0557"/>
    <w:rsid w:val="000D134E"/>
    <w:rsid w:val="000D13CB"/>
    <w:rsid w:val="000D1D0C"/>
    <w:rsid w:val="000D3CE3"/>
    <w:rsid w:val="000D4054"/>
    <w:rsid w:val="000D42F5"/>
    <w:rsid w:val="000D486F"/>
    <w:rsid w:val="000D4E01"/>
    <w:rsid w:val="000D4FEA"/>
    <w:rsid w:val="000D63EE"/>
    <w:rsid w:val="000D77BC"/>
    <w:rsid w:val="000E3C6A"/>
    <w:rsid w:val="000E3D8A"/>
    <w:rsid w:val="000E3DA3"/>
    <w:rsid w:val="000E47CB"/>
    <w:rsid w:val="000E6E26"/>
    <w:rsid w:val="000F1525"/>
    <w:rsid w:val="000F16E6"/>
    <w:rsid w:val="000F1E3A"/>
    <w:rsid w:val="000F3835"/>
    <w:rsid w:val="000F5658"/>
    <w:rsid w:val="000F69F2"/>
    <w:rsid w:val="000F7227"/>
    <w:rsid w:val="000F7821"/>
    <w:rsid w:val="00100420"/>
    <w:rsid w:val="001006E2"/>
    <w:rsid w:val="00101DA0"/>
    <w:rsid w:val="001020F9"/>
    <w:rsid w:val="001061DE"/>
    <w:rsid w:val="00106798"/>
    <w:rsid w:val="00110EA0"/>
    <w:rsid w:val="00110F42"/>
    <w:rsid w:val="00111F79"/>
    <w:rsid w:val="00112475"/>
    <w:rsid w:val="00112A75"/>
    <w:rsid w:val="0011418D"/>
    <w:rsid w:val="0011724E"/>
    <w:rsid w:val="001201B1"/>
    <w:rsid w:val="001212B0"/>
    <w:rsid w:val="00122CC4"/>
    <w:rsid w:val="00123993"/>
    <w:rsid w:val="00124A0D"/>
    <w:rsid w:val="00126B33"/>
    <w:rsid w:val="0013040E"/>
    <w:rsid w:val="00130AE4"/>
    <w:rsid w:val="0013255B"/>
    <w:rsid w:val="00133563"/>
    <w:rsid w:val="001336B8"/>
    <w:rsid w:val="001348F3"/>
    <w:rsid w:val="00134A1D"/>
    <w:rsid w:val="00136038"/>
    <w:rsid w:val="00136D4D"/>
    <w:rsid w:val="00137DB8"/>
    <w:rsid w:val="00140295"/>
    <w:rsid w:val="00140572"/>
    <w:rsid w:val="00140C18"/>
    <w:rsid w:val="0014138C"/>
    <w:rsid w:val="001421E5"/>
    <w:rsid w:val="00142D89"/>
    <w:rsid w:val="001437E9"/>
    <w:rsid w:val="0014484C"/>
    <w:rsid w:val="00147F4F"/>
    <w:rsid w:val="00150450"/>
    <w:rsid w:val="00151B89"/>
    <w:rsid w:val="00152190"/>
    <w:rsid w:val="0015395A"/>
    <w:rsid w:val="00153EEF"/>
    <w:rsid w:val="0015576C"/>
    <w:rsid w:val="001564F8"/>
    <w:rsid w:val="001573F0"/>
    <w:rsid w:val="00157935"/>
    <w:rsid w:val="00157C79"/>
    <w:rsid w:val="00160803"/>
    <w:rsid w:val="001636E0"/>
    <w:rsid w:val="00164440"/>
    <w:rsid w:val="001668BD"/>
    <w:rsid w:val="0016781C"/>
    <w:rsid w:val="00167968"/>
    <w:rsid w:val="00170EB5"/>
    <w:rsid w:val="00173C61"/>
    <w:rsid w:val="00174B4D"/>
    <w:rsid w:val="00174C61"/>
    <w:rsid w:val="0017591B"/>
    <w:rsid w:val="0017652B"/>
    <w:rsid w:val="00176E26"/>
    <w:rsid w:val="00182CB7"/>
    <w:rsid w:val="00183EF6"/>
    <w:rsid w:val="0018402A"/>
    <w:rsid w:val="001840E5"/>
    <w:rsid w:val="00184400"/>
    <w:rsid w:val="00184725"/>
    <w:rsid w:val="0018533E"/>
    <w:rsid w:val="00187A89"/>
    <w:rsid w:val="001913FA"/>
    <w:rsid w:val="0019210B"/>
    <w:rsid w:val="001935F8"/>
    <w:rsid w:val="00193FA7"/>
    <w:rsid w:val="0019434A"/>
    <w:rsid w:val="00196347"/>
    <w:rsid w:val="001A047F"/>
    <w:rsid w:val="001A0D05"/>
    <w:rsid w:val="001A141E"/>
    <w:rsid w:val="001A1E08"/>
    <w:rsid w:val="001A1E9E"/>
    <w:rsid w:val="001A2EAB"/>
    <w:rsid w:val="001A350C"/>
    <w:rsid w:val="001A6687"/>
    <w:rsid w:val="001A67C8"/>
    <w:rsid w:val="001A71C8"/>
    <w:rsid w:val="001B14ED"/>
    <w:rsid w:val="001B1766"/>
    <w:rsid w:val="001B1A08"/>
    <w:rsid w:val="001B2552"/>
    <w:rsid w:val="001B34D1"/>
    <w:rsid w:val="001B47C4"/>
    <w:rsid w:val="001B4E96"/>
    <w:rsid w:val="001B4FF8"/>
    <w:rsid w:val="001B6419"/>
    <w:rsid w:val="001C0765"/>
    <w:rsid w:val="001C095F"/>
    <w:rsid w:val="001C241F"/>
    <w:rsid w:val="001C2951"/>
    <w:rsid w:val="001C2B5B"/>
    <w:rsid w:val="001C2FA0"/>
    <w:rsid w:val="001C504C"/>
    <w:rsid w:val="001C713D"/>
    <w:rsid w:val="001D3A66"/>
    <w:rsid w:val="001D3C89"/>
    <w:rsid w:val="001D5551"/>
    <w:rsid w:val="001D7F9C"/>
    <w:rsid w:val="001E2762"/>
    <w:rsid w:val="001E3B87"/>
    <w:rsid w:val="001E42AB"/>
    <w:rsid w:val="001E4BE3"/>
    <w:rsid w:val="001E5FFE"/>
    <w:rsid w:val="001E7027"/>
    <w:rsid w:val="001F1C87"/>
    <w:rsid w:val="001F30DF"/>
    <w:rsid w:val="001F489C"/>
    <w:rsid w:val="001F6100"/>
    <w:rsid w:val="001F6E35"/>
    <w:rsid w:val="001F704C"/>
    <w:rsid w:val="001F7C75"/>
    <w:rsid w:val="0020297E"/>
    <w:rsid w:val="00202CDE"/>
    <w:rsid w:val="002032A0"/>
    <w:rsid w:val="0020663B"/>
    <w:rsid w:val="0021056D"/>
    <w:rsid w:val="00212A4B"/>
    <w:rsid w:val="00213B31"/>
    <w:rsid w:val="002147F5"/>
    <w:rsid w:val="00214CFA"/>
    <w:rsid w:val="00215E00"/>
    <w:rsid w:val="00217478"/>
    <w:rsid w:val="002212EE"/>
    <w:rsid w:val="002244DD"/>
    <w:rsid w:val="00224DED"/>
    <w:rsid w:val="002322D7"/>
    <w:rsid w:val="002352BE"/>
    <w:rsid w:val="00236A6C"/>
    <w:rsid w:val="00236BBF"/>
    <w:rsid w:val="0023769D"/>
    <w:rsid w:val="00237708"/>
    <w:rsid w:val="00241F87"/>
    <w:rsid w:val="00243349"/>
    <w:rsid w:val="0024384A"/>
    <w:rsid w:val="00243B98"/>
    <w:rsid w:val="002454A2"/>
    <w:rsid w:val="00246FD6"/>
    <w:rsid w:val="00253E9D"/>
    <w:rsid w:val="00253FE7"/>
    <w:rsid w:val="00255A1B"/>
    <w:rsid w:val="0026116A"/>
    <w:rsid w:val="00262B5B"/>
    <w:rsid w:val="00262CD7"/>
    <w:rsid w:val="002633F2"/>
    <w:rsid w:val="00264B0D"/>
    <w:rsid w:val="0027014C"/>
    <w:rsid w:val="002701AB"/>
    <w:rsid w:val="00272AA9"/>
    <w:rsid w:val="00273130"/>
    <w:rsid w:val="0027389A"/>
    <w:rsid w:val="002743E4"/>
    <w:rsid w:val="00275256"/>
    <w:rsid w:val="0027572F"/>
    <w:rsid w:val="002764D6"/>
    <w:rsid w:val="00276744"/>
    <w:rsid w:val="00277146"/>
    <w:rsid w:val="0028065A"/>
    <w:rsid w:val="00281147"/>
    <w:rsid w:val="002812BD"/>
    <w:rsid w:val="00284E1C"/>
    <w:rsid w:val="00285264"/>
    <w:rsid w:val="002866AB"/>
    <w:rsid w:val="002872BA"/>
    <w:rsid w:val="00292F81"/>
    <w:rsid w:val="002930BE"/>
    <w:rsid w:val="00293334"/>
    <w:rsid w:val="0029435B"/>
    <w:rsid w:val="00294BA7"/>
    <w:rsid w:val="00295B2D"/>
    <w:rsid w:val="002961AB"/>
    <w:rsid w:val="002A051B"/>
    <w:rsid w:val="002A098F"/>
    <w:rsid w:val="002A3DEE"/>
    <w:rsid w:val="002A47C6"/>
    <w:rsid w:val="002A4C17"/>
    <w:rsid w:val="002B185E"/>
    <w:rsid w:val="002B367E"/>
    <w:rsid w:val="002B4F6B"/>
    <w:rsid w:val="002B7895"/>
    <w:rsid w:val="002B7AE9"/>
    <w:rsid w:val="002C051F"/>
    <w:rsid w:val="002C254E"/>
    <w:rsid w:val="002C6FDA"/>
    <w:rsid w:val="002D34D9"/>
    <w:rsid w:val="002D4217"/>
    <w:rsid w:val="002D5982"/>
    <w:rsid w:val="002D67FB"/>
    <w:rsid w:val="002D6C3A"/>
    <w:rsid w:val="002E416A"/>
    <w:rsid w:val="002E5E9A"/>
    <w:rsid w:val="002E6AEA"/>
    <w:rsid w:val="002F0248"/>
    <w:rsid w:val="002F123F"/>
    <w:rsid w:val="002F1ED9"/>
    <w:rsid w:val="002F2AD0"/>
    <w:rsid w:val="002F3EDA"/>
    <w:rsid w:val="002F4218"/>
    <w:rsid w:val="002F4AB7"/>
    <w:rsid w:val="002F75BE"/>
    <w:rsid w:val="00305B2D"/>
    <w:rsid w:val="0030617C"/>
    <w:rsid w:val="00307E99"/>
    <w:rsid w:val="0031151B"/>
    <w:rsid w:val="00311845"/>
    <w:rsid w:val="00314401"/>
    <w:rsid w:val="00314934"/>
    <w:rsid w:val="00315F94"/>
    <w:rsid w:val="003174B8"/>
    <w:rsid w:val="0031777D"/>
    <w:rsid w:val="0032041F"/>
    <w:rsid w:val="00321996"/>
    <w:rsid w:val="00321F15"/>
    <w:rsid w:val="0032212C"/>
    <w:rsid w:val="00323454"/>
    <w:rsid w:val="0032376D"/>
    <w:rsid w:val="003257FF"/>
    <w:rsid w:val="0032731E"/>
    <w:rsid w:val="00327949"/>
    <w:rsid w:val="00330A93"/>
    <w:rsid w:val="00331082"/>
    <w:rsid w:val="003311C6"/>
    <w:rsid w:val="00333C7C"/>
    <w:rsid w:val="003343B6"/>
    <w:rsid w:val="00334799"/>
    <w:rsid w:val="003347C9"/>
    <w:rsid w:val="0033481C"/>
    <w:rsid w:val="003363D3"/>
    <w:rsid w:val="00337910"/>
    <w:rsid w:val="00340220"/>
    <w:rsid w:val="00340A28"/>
    <w:rsid w:val="00341A85"/>
    <w:rsid w:val="0034304A"/>
    <w:rsid w:val="00343B7D"/>
    <w:rsid w:val="00345C56"/>
    <w:rsid w:val="0035032D"/>
    <w:rsid w:val="003503FC"/>
    <w:rsid w:val="0035051F"/>
    <w:rsid w:val="00350AC1"/>
    <w:rsid w:val="00351479"/>
    <w:rsid w:val="00351484"/>
    <w:rsid w:val="00351D67"/>
    <w:rsid w:val="00352BCA"/>
    <w:rsid w:val="0035354E"/>
    <w:rsid w:val="00353990"/>
    <w:rsid w:val="003546CD"/>
    <w:rsid w:val="00354852"/>
    <w:rsid w:val="00355414"/>
    <w:rsid w:val="00356548"/>
    <w:rsid w:val="00360A71"/>
    <w:rsid w:val="003615BF"/>
    <w:rsid w:val="00362B96"/>
    <w:rsid w:val="003643BF"/>
    <w:rsid w:val="00364B73"/>
    <w:rsid w:val="00370A0C"/>
    <w:rsid w:val="00373435"/>
    <w:rsid w:val="00374823"/>
    <w:rsid w:val="00374AD5"/>
    <w:rsid w:val="00374CC8"/>
    <w:rsid w:val="00375B0E"/>
    <w:rsid w:val="00375E79"/>
    <w:rsid w:val="00380B84"/>
    <w:rsid w:val="0038186E"/>
    <w:rsid w:val="00381B41"/>
    <w:rsid w:val="00382668"/>
    <w:rsid w:val="00382B56"/>
    <w:rsid w:val="0038633A"/>
    <w:rsid w:val="00387E3C"/>
    <w:rsid w:val="003908A9"/>
    <w:rsid w:val="00393359"/>
    <w:rsid w:val="0039428D"/>
    <w:rsid w:val="00396D1C"/>
    <w:rsid w:val="003A25B0"/>
    <w:rsid w:val="003A544D"/>
    <w:rsid w:val="003A737A"/>
    <w:rsid w:val="003A7E8F"/>
    <w:rsid w:val="003B081E"/>
    <w:rsid w:val="003B1418"/>
    <w:rsid w:val="003B2D48"/>
    <w:rsid w:val="003B43FB"/>
    <w:rsid w:val="003B505E"/>
    <w:rsid w:val="003B511E"/>
    <w:rsid w:val="003B6758"/>
    <w:rsid w:val="003B73DA"/>
    <w:rsid w:val="003C07F1"/>
    <w:rsid w:val="003C1288"/>
    <w:rsid w:val="003C1A82"/>
    <w:rsid w:val="003C1B99"/>
    <w:rsid w:val="003C1BA0"/>
    <w:rsid w:val="003C1E4C"/>
    <w:rsid w:val="003C241F"/>
    <w:rsid w:val="003C3C3B"/>
    <w:rsid w:val="003C48D9"/>
    <w:rsid w:val="003C5A53"/>
    <w:rsid w:val="003C5F02"/>
    <w:rsid w:val="003D01C7"/>
    <w:rsid w:val="003D02B7"/>
    <w:rsid w:val="003D0FB5"/>
    <w:rsid w:val="003D1468"/>
    <w:rsid w:val="003D2371"/>
    <w:rsid w:val="003D2A7B"/>
    <w:rsid w:val="003D3386"/>
    <w:rsid w:val="003D3537"/>
    <w:rsid w:val="003D3CF5"/>
    <w:rsid w:val="003E0D22"/>
    <w:rsid w:val="003E1C89"/>
    <w:rsid w:val="003E2313"/>
    <w:rsid w:val="003E248C"/>
    <w:rsid w:val="003E45D3"/>
    <w:rsid w:val="003E470D"/>
    <w:rsid w:val="003E5830"/>
    <w:rsid w:val="003E76C6"/>
    <w:rsid w:val="003F02DA"/>
    <w:rsid w:val="003F16B8"/>
    <w:rsid w:val="003F1E48"/>
    <w:rsid w:val="003F2547"/>
    <w:rsid w:val="003F2BC5"/>
    <w:rsid w:val="003F4C55"/>
    <w:rsid w:val="003F4D38"/>
    <w:rsid w:val="003F4FD3"/>
    <w:rsid w:val="003F51B0"/>
    <w:rsid w:val="003F55E6"/>
    <w:rsid w:val="003F655F"/>
    <w:rsid w:val="004026E5"/>
    <w:rsid w:val="00402B53"/>
    <w:rsid w:val="00403522"/>
    <w:rsid w:val="0040363E"/>
    <w:rsid w:val="00403A26"/>
    <w:rsid w:val="004052A6"/>
    <w:rsid w:val="0041094E"/>
    <w:rsid w:val="004110D5"/>
    <w:rsid w:val="004122F4"/>
    <w:rsid w:val="00413C8B"/>
    <w:rsid w:val="0041406A"/>
    <w:rsid w:val="00414A3F"/>
    <w:rsid w:val="00415128"/>
    <w:rsid w:val="00415487"/>
    <w:rsid w:val="00415AA4"/>
    <w:rsid w:val="004204C3"/>
    <w:rsid w:val="004205AD"/>
    <w:rsid w:val="00420E34"/>
    <w:rsid w:val="00421AEC"/>
    <w:rsid w:val="0042241B"/>
    <w:rsid w:val="00427112"/>
    <w:rsid w:val="00427EBC"/>
    <w:rsid w:val="00431A0D"/>
    <w:rsid w:val="00433FB0"/>
    <w:rsid w:val="004350B5"/>
    <w:rsid w:val="0043521C"/>
    <w:rsid w:val="00435F52"/>
    <w:rsid w:val="004362AC"/>
    <w:rsid w:val="00436563"/>
    <w:rsid w:val="00437198"/>
    <w:rsid w:val="0044013D"/>
    <w:rsid w:val="004405B2"/>
    <w:rsid w:val="00440A5E"/>
    <w:rsid w:val="00442CB4"/>
    <w:rsid w:val="0044417C"/>
    <w:rsid w:val="0044430F"/>
    <w:rsid w:val="0044431F"/>
    <w:rsid w:val="004449D7"/>
    <w:rsid w:val="00445B69"/>
    <w:rsid w:val="00446BB3"/>
    <w:rsid w:val="00450563"/>
    <w:rsid w:val="00452350"/>
    <w:rsid w:val="00454161"/>
    <w:rsid w:val="004549F2"/>
    <w:rsid w:val="004561BB"/>
    <w:rsid w:val="0046027E"/>
    <w:rsid w:val="00462852"/>
    <w:rsid w:val="00465292"/>
    <w:rsid w:val="004665A0"/>
    <w:rsid w:val="00467AB4"/>
    <w:rsid w:val="00467AF4"/>
    <w:rsid w:val="0047049B"/>
    <w:rsid w:val="00470CC7"/>
    <w:rsid w:val="00472606"/>
    <w:rsid w:val="004739B9"/>
    <w:rsid w:val="00475AD5"/>
    <w:rsid w:val="00476F0F"/>
    <w:rsid w:val="0048141A"/>
    <w:rsid w:val="00482092"/>
    <w:rsid w:val="004859A5"/>
    <w:rsid w:val="0049034F"/>
    <w:rsid w:val="004910FB"/>
    <w:rsid w:val="00492E22"/>
    <w:rsid w:val="00493482"/>
    <w:rsid w:val="00493C62"/>
    <w:rsid w:val="00496B8E"/>
    <w:rsid w:val="0049728F"/>
    <w:rsid w:val="00497CCE"/>
    <w:rsid w:val="004A10AC"/>
    <w:rsid w:val="004A184D"/>
    <w:rsid w:val="004A3D83"/>
    <w:rsid w:val="004A404C"/>
    <w:rsid w:val="004A47E2"/>
    <w:rsid w:val="004A5AB2"/>
    <w:rsid w:val="004B04A6"/>
    <w:rsid w:val="004B0C10"/>
    <w:rsid w:val="004B12F8"/>
    <w:rsid w:val="004B18C1"/>
    <w:rsid w:val="004B2D15"/>
    <w:rsid w:val="004B5008"/>
    <w:rsid w:val="004B50CC"/>
    <w:rsid w:val="004B7829"/>
    <w:rsid w:val="004C005B"/>
    <w:rsid w:val="004C0DBF"/>
    <w:rsid w:val="004C1D07"/>
    <w:rsid w:val="004C20F8"/>
    <w:rsid w:val="004C78D9"/>
    <w:rsid w:val="004C7DA5"/>
    <w:rsid w:val="004D19A9"/>
    <w:rsid w:val="004D1EFB"/>
    <w:rsid w:val="004D2D15"/>
    <w:rsid w:val="004D31CE"/>
    <w:rsid w:val="004D4D3E"/>
    <w:rsid w:val="004E017F"/>
    <w:rsid w:val="004E084E"/>
    <w:rsid w:val="004E232D"/>
    <w:rsid w:val="004E32A6"/>
    <w:rsid w:val="004E42F5"/>
    <w:rsid w:val="004E4A35"/>
    <w:rsid w:val="004E6AA2"/>
    <w:rsid w:val="004F034F"/>
    <w:rsid w:val="004F06A2"/>
    <w:rsid w:val="004F0BD1"/>
    <w:rsid w:val="004F0D58"/>
    <w:rsid w:val="004F3244"/>
    <w:rsid w:val="004F3764"/>
    <w:rsid w:val="004F5832"/>
    <w:rsid w:val="004F71F2"/>
    <w:rsid w:val="00500990"/>
    <w:rsid w:val="00501CCB"/>
    <w:rsid w:val="0050311B"/>
    <w:rsid w:val="005035E7"/>
    <w:rsid w:val="0050374C"/>
    <w:rsid w:val="005041BF"/>
    <w:rsid w:val="00504D1A"/>
    <w:rsid w:val="005056E5"/>
    <w:rsid w:val="00506A68"/>
    <w:rsid w:val="00506C3C"/>
    <w:rsid w:val="005074CB"/>
    <w:rsid w:val="0051069D"/>
    <w:rsid w:val="00511692"/>
    <w:rsid w:val="00511BFB"/>
    <w:rsid w:val="00511D5C"/>
    <w:rsid w:val="00512B07"/>
    <w:rsid w:val="00512B50"/>
    <w:rsid w:val="00515AEB"/>
    <w:rsid w:val="00515B9F"/>
    <w:rsid w:val="00516989"/>
    <w:rsid w:val="00516E74"/>
    <w:rsid w:val="00517F17"/>
    <w:rsid w:val="00520FB3"/>
    <w:rsid w:val="00521175"/>
    <w:rsid w:val="00524A4A"/>
    <w:rsid w:val="0052712B"/>
    <w:rsid w:val="00527303"/>
    <w:rsid w:val="00530FCB"/>
    <w:rsid w:val="00531EFF"/>
    <w:rsid w:val="00532214"/>
    <w:rsid w:val="00534259"/>
    <w:rsid w:val="00534376"/>
    <w:rsid w:val="005369DA"/>
    <w:rsid w:val="00540566"/>
    <w:rsid w:val="00544155"/>
    <w:rsid w:val="00545A6E"/>
    <w:rsid w:val="00546A10"/>
    <w:rsid w:val="00550B56"/>
    <w:rsid w:val="0055219C"/>
    <w:rsid w:val="00552404"/>
    <w:rsid w:val="005526E9"/>
    <w:rsid w:val="005541CD"/>
    <w:rsid w:val="00555027"/>
    <w:rsid w:val="0055730B"/>
    <w:rsid w:val="0056229E"/>
    <w:rsid w:val="00565B00"/>
    <w:rsid w:val="00566192"/>
    <w:rsid w:val="00567D95"/>
    <w:rsid w:val="005716BB"/>
    <w:rsid w:val="0057182F"/>
    <w:rsid w:val="00572573"/>
    <w:rsid w:val="005735C2"/>
    <w:rsid w:val="005740ED"/>
    <w:rsid w:val="00574D39"/>
    <w:rsid w:val="005802D7"/>
    <w:rsid w:val="00580BB5"/>
    <w:rsid w:val="00584318"/>
    <w:rsid w:val="00584819"/>
    <w:rsid w:val="005857E6"/>
    <w:rsid w:val="00587634"/>
    <w:rsid w:val="005879EF"/>
    <w:rsid w:val="00587E9B"/>
    <w:rsid w:val="005904F9"/>
    <w:rsid w:val="00592079"/>
    <w:rsid w:val="00593471"/>
    <w:rsid w:val="0059522D"/>
    <w:rsid w:val="00596845"/>
    <w:rsid w:val="00596FE6"/>
    <w:rsid w:val="0059711D"/>
    <w:rsid w:val="005A0B31"/>
    <w:rsid w:val="005A157A"/>
    <w:rsid w:val="005A1F43"/>
    <w:rsid w:val="005A7D99"/>
    <w:rsid w:val="005B03C6"/>
    <w:rsid w:val="005B0B7A"/>
    <w:rsid w:val="005B110D"/>
    <w:rsid w:val="005B2D6F"/>
    <w:rsid w:val="005B451B"/>
    <w:rsid w:val="005B5156"/>
    <w:rsid w:val="005B64EE"/>
    <w:rsid w:val="005B6AC0"/>
    <w:rsid w:val="005B6D86"/>
    <w:rsid w:val="005B7D50"/>
    <w:rsid w:val="005C2140"/>
    <w:rsid w:val="005C4C5F"/>
    <w:rsid w:val="005C4EF2"/>
    <w:rsid w:val="005C6C17"/>
    <w:rsid w:val="005D12EF"/>
    <w:rsid w:val="005D2294"/>
    <w:rsid w:val="005D575D"/>
    <w:rsid w:val="005D63CC"/>
    <w:rsid w:val="005E1D53"/>
    <w:rsid w:val="005E404E"/>
    <w:rsid w:val="005E6758"/>
    <w:rsid w:val="005E6852"/>
    <w:rsid w:val="005F002F"/>
    <w:rsid w:val="005F15B6"/>
    <w:rsid w:val="005F7520"/>
    <w:rsid w:val="00601FD2"/>
    <w:rsid w:val="006037BD"/>
    <w:rsid w:val="006037DD"/>
    <w:rsid w:val="00603B07"/>
    <w:rsid w:val="00606540"/>
    <w:rsid w:val="006074CC"/>
    <w:rsid w:val="006101EB"/>
    <w:rsid w:val="00610938"/>
    <w:rsid w:val="00611076"/>
    <w:rsid w:val="00613AD8"/>
    <w:rsid w:val="0061696D"/>
    <w:rsid w:val="0061718B"/>
    <w:rsid w:val="00622EE0"/>
    <w:rsid w:val="00624513"/>
    <w:rsid w:val="00624B29"/>
    <w:rsid w:val="00626313"/>
    <w:rsid w:val="006264F3"/>
    <w:rsid w:val="006274A4"/>
    <w:rsid w:val="00630881"/>
    <w:rsid w:val="00635896"/>
    <w:rsid w:val="00641380"/>
    <w:rsid w:val="00642D02"/>
    <w:rsid w:val="0064561C"/>
    <w:rsid w:val="00646B11"/>
    <w:rsid w:val="006523AA"/>
    <w:rsid w:val="00652B5F"/>
    <w:rsid w:val="00653636"/>
    <w:rsid w:val="00653767"/>
    <w:rsid w:val="00653DA1"/>
    <w:rsid w:val="006545D6"/>
    <w:rsid w:val="0065490B"/>
    <w:rsid w:val="006549F1"/>
    <w:rsid w:val="00654A77"/>
    <w:rsid w:val="00655853"/>
    <w:rsid w:val="00655BCF"/>
    <w:rsid w:val="0065746B"/>
    <w:rsid w:val="006579F5"/>
    <w:rsid w:val="00660122"/>
    <w:rsid w:val="00662C27"/>
    <w:rsid w:val="00662D51"/>
    <w:rsid w:val="00663314"/>
    <w:rsid w:val="00663EA9"/>
    <w:rsid w:val="006646B8"/>
    <w:rsid w:val="006669E2"/>
    <w:rsid w:val="00671584"/>
    <w:rsid w:val="00674F42"/>
    <w:rsid w:val="00675451"/>
    <w:rsid w:val="00675552"/>
    <w:rsid w:val="00675A09"/>
    <w:rsid w:val="00677422"/>
    <w:rsid w:val="00677724"/>
    <w:rsid w:val="00680123"/>
    <w:rsid w:val="00680AC7"/>
    <w:rsid w:val="0068237E"/>
    <w:rsid w:val="00682897"/>
    <w:rsid w:val="00684168"/>
    <w:rsid w:val="0068706D"/>
    <w:rsid w:val="00691E48"/>
    <w:rsid w:val="00693C15"/>
    <w:rsid w:val="0069424D"/>
    <w:rsid w:val="006979DF"/>
    <w:rsid w:val="00697FAB"/>
    <w:rsid w:val="006A01D7"/>
    <w:rsid w:val="006A094A"/>
    <w:rsid w:val="006A1F51"/>
    <w:rsid w:val="006A404C"/>
    <w:rsid w:val="006A4D3F"/>
    <w:rsid w:val="006A58DA"/>
    <w:rsid w:val="006A5D3D"/>
    <w:rsid w:val="006A61A2"/>
    <w:rsid w:val="006B0B1A"/>
    <w:rsid w:val="006B11F3"/>
    <w:rsid w:val="006B36AF"/>
    <w:rsid w:val="006B4E16"/>
    <w:rsid w:val="006B566F"/>
    <w:rsid w:val="006C00E8"/>
    <w:rsid w:val="006C0C48"/>
    <w:rsid w:val="006C3458"/>
    <w:rsid w:val="006C5F72"/>
    <w:rsid w:val="006C6B9F"/>
    <w:rsid w:val="006C7059"/>
    <w:rsid w:val="006D2791"/>
    <w:rsid w:val="006D3B83"/>
    <w:rsid w:val="006D3F63"/>
    <w:rsid w:val="006D4847"/>
    <w:rsid w:val="006D5556"/>
    <w:rsid w:val="006D5ED9"/>
    <w:rsid w:val="006D6AFC"/>
    <w:rsid w:val="006D706A"/>
    <w:rsid w:val="006D7A08"/>
    <w:rsid w:val="006D7D0E"/>
    <w:rsid w:val="006E0A20"/>
    <w:rsid w:val="006E0CBD"/>
    <w:rsid w:val="006E236D"/>
    <w:rsid w:val="006E2B9E"/>
    <w:rsid w:val="006E30EC"/>
    <w:rsid w:val="006E39A5"/>
    <w:rsid w:val="006E4A9F"/>
    <w:rsid w:val="006E5631"/>
    <w:rsid w:val="006F05CE"/>
    <w:rsid w:val="006F0D8B"/>
    <w:rsid w:val="006F1716"/>
    <w:rsid w:val="006F1B46"/>
    <w:rsid w:val="006F1F5C"/>
    <w:rsid w:val="006F233B"/>
    <w:rsid w:val="006F3CEF"/>
    <w:rsid w:val="006F511D"/>
    <w:rsid w:val="006F6656"/>
    <w:rsid w:val="006F728E"/>
    <w:rsid w:val="006F72C2"/>
    <w:rsid w:val="006F76F0"/>
    <w:rsid w:val="006F7DF6"/>
    <w:rsid w:val="007017C8"/>
    <w:rsid w:val="00701B56"/>
    <w:rsid w:val="00701BB5"/>
    <w:rsid w:val="0070285D"/>
    <w:rsid w:val="00704249"/>
    <w:rsid w:val="00705968"/>
    <w:rsid w:val="00705B55"/>
    <w:rsid w:val="00710EA6"/>
    <w:rsid w:val="007116D2"/>
    <w:rsid w:val="00711850"/>
    <w:rsid w:val="00712AE7"/>
    <w:rsid w:val="007143AC"/>
    <w:rsid w:val="007144AC"/>
    <w:rsid w:val="00715513"/>
    <w:rsid w:val="00717572"/>
    <w:rsid w:val="00717BD3"/>
    <w:rsid w:val="00717E91"/>
    <w:rsid w:val="007229A9"/>
    <w:rsid w:val="007230D1"/>
    <w:rsid w:val="00726E9A"/>
    <w:rsid w:val="00730C1B"/>
    <w:rsid w:val="00731381"/>
    <w:rsid w:val="00731FFA"/>
    <w:rsid w:val="00733895"/>
    <w:rsid w:val="0073398F"/>
    <w:rsid w:val="007340C0"/>
    <w:rsid w:val="007365B1"/>
    <w:rsid w:val="007379CE"/>
    <w:rsid w:val="007426B9"/>
    <w:rsid w:val="00742BAF"/>
    <w:rsid w:val="00742E7F"/>
    <w:rsid w:val="007439D4"/>
    <w:rsid w:val="0074616E"/>
    <w:rsid w:val="0074765E"/>
    <w:rsid w:val="007504DE"/>
    <w:rsid w:val="00752243"/>
    <w:rsid w:val="0075519B"/>
    <w:rsid w:val="00756299"/>
    <w:rsid w:val="00757C9C"/>
    <w:rsid w:val="00760DD2"/>
    <w:rsid w:val="00764C79"/>
    <w:rsid w:val="00767988"/>
    <w:rsid w:val="00767FFB"/>
    <w:rsid w:val="007717D0"/>
    <w:rsid w:val="007740DB"/>
    <w:rsid w:val="0077625B"/>
    <w:rsid w:val="0077630B"/>
    <w:rsid w:val="007803DF"/>
    <w:rsid w:val="007808AD"/>
    <w:rsid w:val="00780FC4"/>
    <w:rsid w:val="00782AC9"/>
    <w:rsid w:val="00782D57"/>
    <w:rsid w:val="00783E7C"/>
    <w:rsid w:val="00784941"/>
    <w:rsid w:val="00786339"/>
    <w:rsid w:val="00786CF7"/>
    <w:rsid w:val="00787580"/>
    <w:rsid w:val="00787A07"/>
    <w:rsid w:val="007906C1"/>
    <w:rsid w:val="007978C6"/>
    <w:rsid w:val="007A1BBB"/>
    <w:rsid w:val="007A1F9B"/>
    <w:rsid w:val="007A2F8D"/>
    <w:rsid w:val="007A4D20"/>
    <w:rsid w:val="007A5415"/>
    <w:rsid w:val="007A69DC"/>
    <w:rsid w:val="007B0DDE"/>
    <w:rsid w:val="007B1DF4"/>
    <w:rsid w:val="007B335A"/>
    <w:rsid w:val="007B37DF"/>
    <w:rsid w:val="007B7AC3"/>
    <w:rsid w:val="007B7B48"/>
    <w:rsid w:val="007C08D7"/>
    <w:rsid w:val="007C0DB6"/>
    <w:rsid w:val="007C0F53"/>
    <w:rsid w:val="007C1933"/>
    <w:rsid w:val="007C3B6D"/>
    <w:rsid w:val="007C4AFA"/>
    <w:rsid w:val="007C4C77"/>
    <w:rsid w:val="007C5794"/>
    <w:rsid w:val="007D0400"/>
    <w:rsid w:val="007D1867"/>
    <w:rsid w:val="007D2BC9"/>
    <w:rsid w:val="007D2C99"/>
    <w:rsid w:val="007D2F5B"/>
    <w:rsid w:val="007D43A1"/>
    <w:rsid w:val="007D7C82"/>
    <w:rsid w:val="007E0A6B"/>
    <w:rsid w:val="007E40CF"/>
    <w:rsid w:val="007E4A22"/>
    <w:rsid w:val="007F0A80"/>
    <w:rsid w:val="007F295B"/>
    <w:rsid w:val="007F608B"/>
    <w:rsid w:val="007F628C"/>
    <w:rsid w:val="008005B3"/>
    <w:rsid w:val="00800C4A"/>
    <w:rsid w:val="008022E4"/>
    <w:rsid w:val="00806A24"/>
    <w:rsid w:val="00807971"/>
    <w:rsid w:val="00807FAB"/>
    <w:rsid w:val="008104BA"/>
    <w:rsid w:val="00810AD7"/>
    <w:rsid w:val="00811B7C"/>
    <w:rsid w:val="00814248"/>
    <w:rsid w:val="0081577E"/>
    <w:rsid w:val="00817978"/>
    <w:rsid w:val="00817B62"/>
    <w:rsid w:val="0082254D"/>
    <w:rsid w:val="00831BDD"/>
    <w:rsid w:val="00832B78"/>
    <w:rsid w:val="00834102"/>
    <w:rsid w:val="00834BAC"/>
    <w:rsid w:val="00834E63"/>
    <w:rsid w:val="00834FD2"/>
    <w:rsid w:val="008357A4"/>
    <w:rsid w:val="00836A13"/>
    <w:rsid w:val="0083741A"/>
    <w:rsid w:val="008411BF"/>
    <w:rsid w:val="008415DE"/>
    <w:rsid w:val="008445C3"/>
    <w:rsid w:val="0084658C"/>
    <w:rsid w:val="00846959"/>
    <w:rsid w:val="00846993"/>
    <w:rsid w:val="008529BA"/>
    <w:rsid w:val="00853253"/>
    <w:rsid w:val="00853F93"/>
    <w:rsid w:val="00854858"/>
    <w:rsid w:val="0085702A"/>
    <w:rsid w:val="0085720F"/>
    <w:rsid w:val="00861633"/>
    <w:rsid w:val="0086236E"/>
    <w:rsid w:val="0086244E"/>
    <w:rsid w:val="00864AA1"/>
    <w:rsid w:val="0086614D"/>
    <w:rsid w:val="00866EDB"/>
    <w:rsid w:val="00866F57"/>
    <w:rsid w:val="00867BAB"/>
    <w:rsid w:val="00870C74"/>
    <w:rsid w:val="008722F9"/>
    <w:rsid w:val="00873099"/>
    <w:rsid w:val="008739A6"/>
    <w:rsid w:val="00873E1B"/>
    <w:rsid w:val="00875DB5"/>
    <w:rsid w:val="0087602B"/>
    <w:rsid w:val="00877366"/>
    <w:rsid w:val="00877D31"/>
    <w:rsid w:val="008813A8"/>
    <w:rsid w:val="00882661"/>
    <w:rsid w:val="00884B3C"/>
    <w:rsid w:val="0089122F"/>
    <w:rsid w:val="00892593"/>
    <w:rsid w:val="008925AA"/>
    <w:rsid w:val="00893A2F"/>
    <w:rsid w:val="00894852"/>
    <w:rsid w:val="00894885"/>
    <w:rsid w:val="00895872"/>
    <w:rsid w:val="00895DDD"/>
    <w:rsid w:val="00897004"/>
    <w:rsid w:val="008A0F7C"/>
    <w:rsid w:val="008A1429"/>
    <w:rsid w:val="008A1693"/>
    <w:rsid w:val="008A27B7"/>
    <w:rsid w:val="008A2962"/>
    <w:rsid w:val="008A4AAC"/>
    <w:rsid w:val="008A4C7A"/>
    <w:rsid w:val="008A6C95"/>
    <w:rsid w:val="008B04E5"/>
    <w:rsid w:val="008B0751"/>
    <w:rsid w:val="008B1A76"/>
    <w:rsid w:val="008B2C27"/>
    <w:rsid w:val="008B3C29"/>
    <w:rsid w:val="008B499F"/>
    <w:rsid w:val="008B74AE"/>
    <w:rsid w:val="008B751E"/>
    <w:rsid w:val="008B7DF5"/>
    <w:rsid w:val="008C0A08"/>
    <w:rsid w:val="008C1024"/>
    <w:rsid w:val="008C208E"/>
    <w:rsid w:val="008C283E"/>
    <w:rsid w:val="008C3136"/>
    <w:rsid w:val="008C3EF5"/>
    <w:rsid w:val="008C4AA9"/>
    <w:rsid w:val="008C5CA0"/>
    <w:rsid w:val="008C6D69"/>
    <w:rsid w:val="008D06A4"/>
    <w:rsid w:val="008D165B"/>
    <w:rsid w:val="008D295D"/>
    <w:rsid w:val="008D2F78"/>
    <w:rsid w:val="008E1C58"/>
    <w:rsid w:val="008E2DA4"/>
    <w:rsid w:val="008E6399"/>
    <w:rsid w:val="008E7F05"/>
    <w:rsid w:val="008F141E"/>
    <w:rsid w:val="008F2955"/>
    <w:rsid w:val="008F73F8"/>
    <w:rsid w:val="0090049F"/>
    <w:rsid w:val="009008EE"/>
    <w:rsid w:val="00900E1F"/>
    <w:rsid w:val="00901988"/>
    <w:rsid w:val="0090275B"/>
    <w:rsid w:val="00904AF9"/>
    <w:rsid w:val="00905125"/>
    <w:rsid w:val="0090564B"/>
    <w:rsid w:val="00907819"/>
    <w:rsid w:val="009134FA"/>
    <w:rsid w:val="00913DCD"/>
    <w:rsid w:val="0091631E"/>
    <w:rsid w:val="009165CC"/>
    <w:rsid w:val="00917C57"/>
    <w:rsid w:val="00917C5F"/>
    <w:rsid w:val="00917FDA"/>
    <w:rsid w:val="00921345"/>
    <w:rsid w:val="00921BD2"/>
    <w:rsid w:val="0092294E"/>
    <w:rsid w:val="009236C7"/>
    <w:rsid w:val="0092486A"/>
    <w:rsid w:val="00925419"/>
    <w:rsid w:val="0092601F"/>
    <w:rsid w:val="009276B4"/>
    <w:rsid w:val="00927CA8"/>
    <w:rsid w:val="0093018C"/>
    <w:rsid w:val="00931E4B"/>
    <w:rsid w:val="009340B6"/>
    <w:rsid w:val="00936097"/>
    <w:rsid w:val="00936CEF"/>
    <w:rsid w:val="009376E6"/>
    <w:rsid w:val="00940EA7"/>
    <w:rsid w:val="00941699"/>
    <w:rsid w:val="00942D12"/>
    <w:rsid w:val="00943265"/>
    <w:rsid w:val="009452D0"/>
    <w:rsid w:val="0094766C"/>
    <w:rsid w:val="00950E44"/>
    <w:rsid w:val="00952823"/>
    <w:rsid w:val="00953800"/>
    <w:rsid w:val="00954809"/>
    <w:rsid w:val="00956E0E"/>
    <w:rsid w:val="00957212"/>
    <w:rsid w:val="009600A1"/>
    <w:rsid w:val="009601BC"/>
    <w:rsid w:val="00960455"/>
    <w:rsid w:val="0096158B"/>
    <w:rsid w:val="009648D5"/>
    <w:rsid w:val="00965DA1"/>
    <w:rsid w:val="00966656"/>
    <w:rsid w:val="00966AA7"/>
    <w:rsid w:val="00966C77"/>
    <w:rsid w:val="00967EA0"/>
    <w:rsid w:val="00971109"/>
    <w:rsid w:val="00971EAA"/>
    <w:rsid w:val="00971FD0"/>
    <w:rsid w:val="00973713"/>
    <w:rsid w:val="00973FFC"/>
    <w:rsid w:val="00975566"/>
    <w:rsid w:val="00977780"/>
    <w:rsid w:val="009779DE"/>
    <w:rsid w:val="00980981"/>
    <w:rsid w:val="00983713"/>
    <w:rsid w:val="00986EA5"/>
    <w:rsid w:val="00990414"/>
    <w:rsid w:val="009915E3"/>
    <w:rsid w:val="00991788"/>
    <w:rsid w:val="0099188E"/>
    <w:rsid w:val="00992196"/>
    <w:rsid w:val="009927FA"/>
    <w:rsid w:val="00992A79"/>
    <w:rsid w:val="0099441B"/>
    <w:rsid w:val="00995D8F"/>
    <w:rsid w:val="0099635D"/>
    <w:rsid w:val="00996479"/>
    <w:rsid w:val="00996E6E"/>
    <w:rsid w:val="009974B6"/>
    <w:rsid w:val="009A253A"/>
    <w:rsid w:val="009A2CC8"/>
    <w:rsid w:val="009A3B0F"/>
    <w:rsid w:val="009A585A"/>
    <w:rsid w:val="009A7B94"/>
    <w:rsid w:val="009A7CF6"/>
    <w:rsid w:val="009B0D70"/>
    <w:rsid w:val="009B131A"/>
    <w:rsid w:val="009B1338"/>
    <w:rsid w:val="009B19E4"/>
    <w:rsid w:val="009B20DD"/>
    <w:rsid w:val="009B3EDF"/>
    <w:rsid w:val="009B4389"/>
    <w:rsid w:val="009B4699"/>
    <w:rsid w:val="009B4CF9"/>
    <w:rsid w:val="009B52EB"/>
    <w:rsid w:val="009B677D"/>
    <w:rsid w:val="009B71CF"/>
    <w:rsid w:val="009B7CC0"/>
    <w:rsid w:val="009C06C2"/>
    <w:rsid w:val="009C0D75"/>
    <w:rsid w:val="009C0E05"/>
    <w:rsid w:val="009C4EBD"/>
    <w:rsid w:val="009C6145"/>
    <w:rsid w:val="009C68C6"/>
    <w:rsid w:val="009C6C8A"/>
    <w:rsid w:val="009C7CD0"/>
    <w:rsid w:val="009D0C27"/>
    <w:rsid w:val="009D0F61"/>
    <w:rsid w:val="009D1558"/>
    <w:rsid w:val="009D716D"/>
    <w:rsid w:val="009E16CA"/>
    <w:rsid w:val="009E1EA9"/>
    <w:rsid w:val="009E2CEF"/>
    <w:rsid w:val="009E2E0F"/>
    <w:rsid w:val="009E60E2"/>
    <w:rsid w:val="009F08AE"/>
    <w:rsid w:val="009F12E1"/>
    <w:rsid w:val="009F3D6A"/>
    <w:rsid w:val="009F714C"/>
    <w:rsid w:val="00A03896"/>
    <w:rsid w:val="00A03A8C"/>
    <w:rsid w:val="00A03CB9"/>
    <w:rsid w:val="00A051AC"/>
    <w:rsid w:val="00A06891"/>
    <w:rsid w:val="00A131AC"/>
    <w:rsid w:val="00A1637A"/>
    <w:rsid w:val="00A166A5"/>
    <w:rsid w:val="00A20299"/>
    <w:rsid w:val="00A210CC"/>
    <w:rsid w:val="00A222D8"/>
    <w:rsid w:val="00A226FC"/>
    <w:rsid w:val="00A243FE"/>
    <w:rsid w:val="00A2634B"/>
    <w:rsid w:val="00A26DF3"/>
    <w:rsid w:val="00A32FD8"/>
    <w:rsid w:val="00A35312"/>
    <w:rsid w:val="00A36EF4"/>
    <w:rsid w:val="00A40BD6"/>
    <w:rsid w:val="00A40C26"/>
    <w:rsid w:val="00A4230B"/>
    <w:rsid w:val="00A4510F"/>
    <w:rsid w:val="00A46F5B"/>
    <w:rsid w:val="00A4738C"/>
    <w:rsid w:val="00A47541"/>
    <w:rsid w:val="00A510CB"/>
    <w:rsid w:val="00A51D0C"/>
    <w:rsid w:val="00A52035"/>
    <w:rsid w:val="00A540FF"/>
    <w:rsid w:val="00A62907"/>
    <w:rsid w:val="00A64B27"/>
    <w:rsid w:val="00A65970"/>
    <w:rsid w:val="00A66113"/>
    <w:rsid w:val="00A661B7"/>
    <w:rsid w:val="00A66259"/>
    <w:rsid w:val="00A66E5C"/>
    <w:rsid w:val="00A67A4F"/>
    <w:rsid w:val="00A7037C"/>
    <w:rsid w:val="00A7234D"/>
    <w:rsid w:val="00A72CD2"/>
    <w:rsid w:val="00A7470B"/>
    <w:rsid w:val="00A80B98"/>
    <w:rsid w:val="00A80D82"/>
    <w:rsid w:val="00A8303D"/>
    <w:rsid w:val="00A84028"/>
    <w:rsid w:val="00A85D37"/>
    <w:rsid w:val="00A86362"/>
    <w:rsid w:val="00A8655C"/>
    <w:rsid w:val="00A8660E"/>
    <w:rsid w:val="00A904DD"/>
    <w:rsid w:val="00A90FFC"/>
    <w:rsid w:val="00A91921"/>
    <w:rsid w:val="00A91F8C"/>
    <w:rsid w:val="00A93A9F"/>
    <w:rsid w:val="00A9505E"/>
    <w:rsid w:val="00A968FA"/>
    <w:rsid w:val="00A97186"/>
    <w:rsid w:val="00AA07B8"/>
    <w:rsid w:val="00AA234F"/>
    <w:rsid w:val="00AA3801"/>
    <w:rsid w:val="00AA3868"/>
    <w:rsid w:val="00AA40E6"/>
    <w:rsid w:val="00AA4800"/>
    <w:rsid w:val="00AA73F8"/>
    <w:rsid w:val="00AB069F"/>
    <w:rsid w:val="00AB1AF9"/>
    <w:rsid w:val="00AB27E6"/>
    <w:rsid w:val="00AB3584"/>
    <w:rsid w:val="00AB478D"/>
    <w:rsid w:val="00AB6ACB"/>
    <w:rsid w:val="00AB747F"/>
    <w:rsid w:val="00AB7E9D"/>
    <w:rsid w:val="00AC0B25"/>
    <w:rsid w:val="00AC11BD"/>
    <w:rsid w:val="00AC31C4"/>
    <w:rsid w:val="00AC40F0"/>
    <w:rsid w:val="00AC6D1E"/>
    <w:rsid w:val="00AC700D"/>
    <w:rsid w:val="00AD173D"/>
    <w:rsid w:val="00AD26F2"/>
    <w:rsid w:val="00AD3DB5"/>
    <w:rsid w:val="00AD3FAA"/>
    <w:rsid w:val="00AD47B6"/>
    <w:rsid w:val="00AD589C"/>
    <w:rsid w:val="00AD7B24"/>
    <w:rsid w:val="00AE3349"/>
    <w:rsid w:val="00AF1CB5"/>
    <w:rsid w:val="00AF4356"/>
    <w:rsid w:val="00AF6458"/>
    <w:rsid w:val="00AF675C"/>
    <w:rsid w:val="00AF75CC"/>
    <w:rsid w:val="00AF7A3E"/>
    <w:rsid w:val="00AF7D6C"/>
    <w:rsid w:val="00B003DB"/>
    <w:rsid w:val="00B00665"/>
    <w:rsid w:val="00B01DC3"/>
    <w:rsid w:val="00B01E1B"/>
    <w:rsid w:val="00B12C38"/>
    <w:rsid w:val="00B16FBB"/>
    <w:rsid w:val="00B176C1"/>
    <w:rsid w:val="00B17EFB"/>
    <w:rsid w:val="00B17F2C"/>
    <w:rsid w:val="00B22F30"/>
    <w:rsid w:val="00B32926"/>
    <w:rsid w:val="00B36F15"/>
    <w:rsid w:val="00B37D75"/>
    <w:rsid w:val="00B4085B"/>
    <w:rsid w:val="00B41981"/>
    <w:rsid w:val="00B41AD8"/>
    <w:rsid w:val="00B4524A"/>
    <w:rsid w:val="00B462EC"/>
    <w:rsid w:val="00B5173B"/>
    <w:rsid w:val="00B55B68"/>
    <w:rsid w:val="00B56A6B"/>
    <w:rsid w:val="00B579A2"/>
    <w:rsid w:val="00B60169"/>
    <w:rsid w:val="00B605C4"/>
    <w:rsid w:val="00B61240"/>
    <w:rsid w:val="00B62813"/>
    <w:rsid w:val="00B645F1"/>
    <w:rsid w:val="00B6553C"/>
    <w:rsid w:val="00B662F9"/>
    <w:rsid w:val="00B70732"/>
    <w:rsid w:val="00B708AE"/>
    <w:rsid w:val="00B741CA"/>
    <w:rsid w:val="00B74368"/>
    <w:rsid w:val="00B74D29"/>
    <w:rsid w:val="00B75483"/>
    <w:rsid w:val="00B75668"/>
    <w:rsid w:val="00B75D2C"/>
    <w:rsid w:val="00B75D46"/>
    <w:rsid w:val="00B76483"/>
    <w:rsid w:val="00B76E19"/>
    <w:rsid w:val="00B76EE6"/>
    <w:rsid w:val="00B805C0"/>
    <w:rsid w:val="00B80F82"/>
    <w:rsid w:val="00B848EF"/>
    <w:rsid w:val="00B84948"/>
    <w:rsid w:val="00B873BB"/>
    <w:rsid w:val="00B922F0"/>
    <w:rsid w:val="00B936C6"/>
    <w:rsid w:val="00B94B90"/>
    <w:rsid w:val="00B95440"/>
    <w:rsid w:val="00B9575C"/>
    <w:rsid w:val="00B973CD"/>
    <w:rsid w:val="00BA0375"/>
    <w:rsid w:val="00BA063D"/>
    <w:rsid w:val="00BA0640"/>
    <w:rsid w:val="00BA0E0E"/>
    <w:rsid w:val="00BA7F4D"/>
    <w:rsid w:val="00BB0747"/>
    <w:rsid w:val="00BB0FB6"/>
    <w:rsid w:val="00BB10DA"/>
    <w:rsid w:val="00BB4D47"/>
    <w:rsid w:val="00BB4D92"/>
    <w:rsid w:val="00BB7860"/>
    <w:rsid w:val="00BC0FE4"/>
    <w:rsid w:val="00BC2280"/>
    <w:rsid w:val="00BC2478"/>
    <w:rsid w:val="00BC2838"/>
    <w:rsid w:val="00BC3F07"/>
    <w:rsid w:val="00BC61A4"/>
    <w:rsid w:val="00BC7F84"/>
    <w:rsid w:val="00BD2146"/>
    <w:rsid w:val="00BD5FC1"/>
    <w:rsid w:val="00BD635F"/>
    <w:rsid w:val="00BD7AF8"/>
    <w:rsid w:val="00BE035C"/>
    <w:rsid w:val="00BE1968"/>
    <w:rsid w:val="00BE4282"/>
    <w:rsid w:val="00BE693A"/>
    <w:rsid w:val="00BE7B31"/>
    <w:rsid w:val="00BF10B1"/>
    <w:rsid w:val="00BF12DE"/>
    <w:rsid w:val="00BF26BB"/>
    <w:rsid w:val="00BF34F3"/>
    <w:rsid w:val="00BF36BE"/>
    <w:rsid w:val="00BF3E96"/>
    <w:rsid w:val="00BF4730"/>
    <w:rsid w:val="00BF547B"/>
    <w:rsid w:val="00BF54CC"/>
    <w:rsid w:val="00C002A6"/>
    <w:rsid w:val="00C00D99"/>
    <w:rsid w:val="00C0141F"/>
    <w:rsid w:val="00C01C79"/>
    <w:rsid w:val="00C01E89"/>
    <w:rsid w:val="00C02179"/>
    <w:rsid w:val="00C030C7"/>
    <w:rsid w:val="00C0410E"/>
    <w:rsid w:val="00C05BC4"/>
    <w:rsid w:val="00C0638F"/>
    <w:rsid w:val="00C066C1"/>
    <w:rsid w:val="00C07B1F"/>
    <w:rsid w:val="00C10D17"/>
    <w:rsid w:val="00C127DF"/>
    <w:rsid w:val="00C14C79"/>
    <w:rsid w:val="00C16D00"/>
    <w:rsid w:val="00C172C1"/>
    <w:rsid w:val="00C17EB1"/>
    <w:rsid w:val="00C223A1"/>
    <w:rsid w:val="00C23395"/>
    <w:rsid w:val="00C234A3"/>
    <w:rsid w:val="00C25A37"/>
    <w:rsid w:val="00C26892"/>
    <w:rsid w:val="00C31719"/>
    <w:rsid w:val="00C33108"/>
    <w:rsid w:val="00C35FC4"/>
    <w:rsid w:val="00C373ED"/>
    <w:rsid w:val="00C37931"/>
    <w:rsid w:val="00C43259"/>
    <w:rsid w:val="00C4372A"/>
    <w:rsid w:val="00C43B7A"/>
    <w:rsid w:val="00C43E63"/>
    <w:rsid w:val="00C45D5A"/>
    <w:rsid w:val="00C46C0B"/>
    <w:rsid w:val="00C46F38"/>
    <w:rsid w:val="00C47E33"/>
    <w:rsid w:val="00C5218D"/>
    <w:rsid w:val="00C541C0"/>
    <w:rsid w:val="00C54F6A"/>
    <w:rsid w:val="00C56A3F"/>
    <w:rsid w:val="00C60584"/>
    <w:rsid w:val="00C6108B"/>
    <w:rsid w:val="00C63FE6"/>
    <w:rsid w:val="00C64E4C"/>
    <w:rsid w:val="00C65B19"/>
    <w:rsid w:val="00C65E7D"/>
    <w:rsid w:val="00C66CF8"/>
    <w:rsid w:val="00C674E5"/>
    <w:rsid w:val="00C67579"/>
    <w:rsid w:val="00C7208E"/>
    <w:rsid w:val="00C7305A"/>
    <w:rsid w:val="00C747D4"/>
    <w:rsid w:val="00C74CF6"/>
    <w:rsid w:val="00C751F6"/>
    <w:rsid w:val="00C76287"/>
    <w:rsid w:val="00C819C5"/>
    <w:rsid w:val="00C82E95"/>
    <w:rsid w:val="00C836F1"/>
    <w:rsid w:val="00C85436"/>
    <w:rsid w:val="00C86251"/>
    <w:rsid w:val="00C86C70"/>
    <w:rsid w:val="00C87C7B"/>
    <w:rsid w:val="00C87CC8"/>
    <w:rsid w:val="00C87E72"/>
    <w:rsid w:val="00C93320"/>
    <w:rsid w:val="00C96088"/>
    <w:rsid w:val="00C97393"/>
    <w:rsid w:val="00CA2EC6"/>
    <w:rsid w:val="00CA4045"/>
    <w:rsid w:val="00CA41D5"/>
    <w:rsid w:val="00CA4841"/>
    <w:rsid w:val="00CA4927"/>
    <w:rsid w:val="00CA55F1"/>
    <w:rsid w:val="00CA6BC9"/>
    <w:rsid w:val="00CB030D"/>
    <w:rsid w:val="00CB13F6"/>
    <w:rsid w:val="00CB3DEA"/>
    <w:rsid w:val="00CB4DD6"/>
    <w:rsid w:val="00CB4F99"/>
    <w:rsid w:val="00CB66BE"/>
    <w:rsid w:val="00CB7580"/>
    <w:rsid w:val="00CB7B9E"/>
    <w:rsid w:val="00CB7DFC"/>
    <w:rsid w:val="00CC1A65"/>
    <w:rsid w:val="00CC257D"/>
    <w:rsid w:val="00CC5223"/>
    <w:rsid w:val="00CC7574"/>
    <w:rsid w:val="00CC7F10"/>
    <w:rsid w:val="00CD00A9"/>
    <w:rsid w:val="00CD1C66"/>
    <w:rsid w:val="00CD2971"/>
    <w:rsid w:val="00CD2DDA"/>
    <w:rsid w:val="00CD4A98"/>
    <w:rsid w:val="00CD56CB"/>
    <w:rsid w:val="00CD5827"/>
    <w:rsid w:val="00CD7B52"/>
    <w:rsid w:val="00CE0C80"/>
    <w:rsid w:val="00CE2FFF"/>
    <w:rsid w:val="00CE3FE0"/>
    <w:rsid w:val="00CE6A4A"/>
    <w:rsid w:val="00CF1D78"/>
    <w:rsid w:val="00CF66FA"/>
    <w:rsid w:val="00D00A27"/>
    <w:rsid w:val="00D00EFB"/>
    <w:rsid w:val="00D0133E"/>
    <w:rsid w:val="00D015FA"/>
    <w:rsid w:val="00D0183F"/>
    <w:rsid w:val="00D032FB"/>
    <w:rsid w:val="00D06C50"/>
    <w:rsid w:val="00D13492"/>
    <w:rsid w:val="00D134F9"/>
    <w:rsid w:val="00D13836"/>
    <w:rsid w:val="00D1748B"/>
    <w:rsid w:val="00D17BB0"/>
    <w:rsid w:val="00D20F6D"/>
    <w:rsid w:val="00D2235C"/>
    <w:rsid w:val="00D23B53"/>
    <w:rsid w:val="00D241F4"/>
    <w:rsid w:val="00D30D64"/>
    <w:rsid w:val="00D31A7E"/>
    <w:rsid w:val="00D3701E"/>
    <w:rsid w:val="00D4033B"/>
    <w:rsid w:val="00D4070B"/>
    <w:rsid w:val="00D41760"/>
    <w:rsid w:val="00D430E5"/>
    <w:rsid w:val="00D436A2"/>
    <w:rsid w:val="00D46573"/>
    <w:rsid w:val="00D515E0"/>
    <w:rsid w:val="00D51963"/>
    <w:rsid w:val="00D53353"/>
    <w:rsid w:val="00D55F77"/>
    <w:rsid w:val="00D60F4E"/>
    <w:rsid w:val="00D614D3"/>
    <w:rsid w:val="00D61C7F"/>
    <w:rsid w:val="00D63789"/>
    <w:rsid w:val="00D64032"/>
    <w:rsid w:val="00D650A9"/>
    <w:rsid w:val="00D701FE"/>
    <w:rsid w:val="00D70DF8"/>
    <w:rsid w:val="00D7188F"/>
    <w:rsid w:val="00D72378"/>
    <w:rsid w:val="00D752F6"/>
    <w:rsid w:val="00D76B20"/>
    <w:rsid w:val="00D77F24"/>
    <w:rsid w:val="00D8013D"/>
    <w:rsid w:val="00D81124"/>
    <w:rsid w:val="00D82E40"/>
    <w:rsid w:val="00D83B1F"/>
    <w:rsid w:val="00D84020"/>
    <w:rsid w:val="00D86292"/>
    <w:rsid w:val="00D90303"/>
    <w:rsid w:val="00D91B82"/>
    <w:rsid w:val="00D9250D"/>
    <w:rsid w:val="00D94E58"/>
    <w:rsid w:val="00D95404"/>
    <w:rsid w:val="00D9546A"/>
    <w:rsid w:val="00D969AD"/>
    <w:rsid w:val="00D97C46"/>
    <w:rsid w:val="00DA0FB4"/>
    <w:rsid w:val="00DA2298"/>
    <w:rsid w:val="00DA3EDE"/>
    <w:rsid w:val="00DA6059"/>
    <w:rsid w:val="00DA6C8E"/>
    <w:rsid w:val="00DA6DF3"/>
    <w:rsid w:val="00DA79D6"/>
    <w:rsid w:val="00DB22A9"/>
    <w:rsid w:val="00DB2337"/>
    <w:rsid w:val="00DB563A"/>
    <w:rsid w:val="00DC05D8"/>
    <w:rsid w:val="00DC077A"/>
    <w:rsid w:val="00DC1683"/>
    <w:rsid w:val="00DC29B7"/>
    <w:rsid w:val="00DC3684"/>
    <w:rsid w:val="00DC41F7"/>
    <w:rsid w:val="00DC7356"/>
    <w:rsid w:val="00DD2512"/>
    <w:rsid w:val="00DD28CB"/>
    <w:rsid w:val="00DD2CD2"/>
    <w:rsid w:val="00DD35C3"/>
    <w:rsid w:val="00DD5976"/>
    <w:rsid w:val="00DD5B84"/>
    <w:rsid w:val="00DD7AA0"/>
    <w:rsid w:val="00DE107C"/>
    <w:rsid w:val="00DE41E0"/>
    <w:rsid w:val="00DE583A"/>
    <w:rsid w:val="00DE5F72"/>
    <w:rsid w:val="00DE74F8"/>
    <w:rsid w:val="00DE7EED"/>
    <w:rsid w:val="00DF0245"/>
    <w:rsid w:val="00DF28B9"/>
    <w:rsid w:val="00DF2964"/>
    <w:rsid w:val="00DF43E2"/>
    <w:rsid w:val="00DF53DC"/>
    <w:rsid w:val="00E02C88"/>
    <w:rsid w:val="00E04879"/>
    <w:rsid w:val="00E075E0"/>
    <w:rsid w:val="00E110B5"/>
    <w:rsid w:val="00E11BE7"/>
    <w:rsid w:val="00E11E2D"/>
    <w:rsid w:val="00E14272"/>
    <w:rsid w:val="00E15418"/>
    <w:rsid w:val="00E158D1"/>
    <w:rsid w:val="00E16A4B"/>
    <w:rsid w:val="00E17A9B"/>
    <w:rsid w:val="00E2083B"/>
    <w:rsid w:val="00E213EE"/>
    <w:rsid w:val="00E21967"/>
    <w:rsid w:val="00E22608"/>
    <w:rsid w:val="00E234E4"/>
    <w:rsid w:val="00E24A1F"/>
    <w:rsid w:val="00E2538E"/>
    <w:rsid w:val="00E30112"/>
    <w:rsid w:val="00E30E0A"/>
    <w:rsid w:val="00E313CE"/>
    <w:rsid w:val="00E325BA"/>
    <w:rsid w:val="00E332DA"/>
    <w:rsid w:val="00E3340E"/>
    <w:rsid w:val="00E34E4C"/>
    <w:rsid w:val="00E35659"/>
    <w:rsid w:val="00E36999"/>
    <w:rsid w:val="00E37B19"/>
    <w:rsid w:val="00E40B80"/>
    <w:rsid w:val="00E42573"/>
    <w:rsid w:val="00E434D0"/>
    <w:rsid w:val="00E43F01"/>
    <w:rsid w:val="00E460A7"/>
    <w:rsid w:val="00E50447"/>
    <w:rsid w:val="00E512DD"/>
    <w:rsid w:val="00E51C43"/>
    <w:rsid w:val="00E55C65"/>
    <w:rsid w:val="00E55D5B"/>
    <w:rsid w:val="00E574DB"/>
    <w:rsid w:val="00E57A8E"/>
    <w:rsid w:val="00E61AFD"/>
    <w:rsid w:val="00E62328"/>
    <w:rsid w:val="00E6294A"/>
    <w:rsid w:val="00E62A9E"/>
    <w:rsid w:val="00E64EAB"/>
    <w:rsid w:val="00E70B4B"/>
    <w:rsid w:val="00E72FCA"/>
    <w:rsid w:val="00E74593"/>
    <w:rsid w:val="00E7498E"/>
    <w:rsid w:val="00E74BA1"/>
    <w:rsid w:val="00E763CE"/>
    <w:rsid w:val="00E7662E"/>
    <w:rsid w:val="00E766DC"/>
    <w:rsid w:val="00E77FD5"/>
    <w:rsid w:val="00E807D1"/>
    <w:rsid w:val="00E81BBE"/>
    <w:rsid w:val="00E826D6"/>
    <w:rsid w:val="00E82B76"/>
    <w:rsid w:val="00E86A58"/>
    <w:rsid w:val="00E90999"/>
    <w:rsid w:val="00E90ED9"/>
    <w:rsid w:val="00E93229"/>
    <w:rsid w:val="00E932A9"/>
    <w:rsid w:val="00E955F7"/>
    <w:rsid w:val="00E97587"/>
    <w:rsid w:val="00EA22A6"/>
    <w:rsid w:val="00EB0B05"/>
    <w:rsid w:val="00EB450D"/>
    <w:rsid w:val="00EB7E3E"/>
    <w:rsid w:val="00EC1FC1"/>
    <w:rsid w:val="00EC2A93"/>
    <w:rsid w:val="00EC2F1C"/>
    <w:rsid w:val="00EC783F"/>
    <w:rsid w:val="00ED017D"/>
    <w:rsid w:val="00ED1223"/>
    <w:rsid w:val="00ED1248"/>
    <w:rsid w:val="00ED1AE7"/>
    <w:rsid w:val="00ED289F"/>
    <w:rsid w:val="00ED2D81"/>
    <w:rsid w:val="00ED3F6B"/>
    <w:rsid w:val="00ED5AF9"/>
    <w:rsid w:val="00ED7956"/>
    <w:rsid w:val="00EE060F"/>
    <w:rsid w:val="00EE3B84"/>
    <w:rsid w:val="00EE557A"/>
    <w:rsid w:val="00EF07E7"/>
    <w:rsid w:val="00EF4DE7"/>
    <w:rsid w:val="00EF523B"/>
    <w:rsid w:val="00EF6B7C"/>
    <w:rsid w:val="00EF7C7E"/>
    <w:rsid w:val="00F00910"/>
    <w:rsid w:val="00F009DB"/>
    <w:rsid w:val="00F01834"/>
    <w:rsid w:val="00F049C7"/>
    <w:rsid w:val="00F05FAB"/>
    <w:rsid w:val="00F11F74"/>
    <w:rsid w:val="00F16796"/>
    <w:rsid w:val="00F16B9F"/>
    <w:rsid w:val="00F17213"/>
    <w:rsid w:val="00F17597"/>
    <w:rsid w:val="00F20CCF"/>
    <w:rsid w:val="00F2138F"/>
    <w:rsid w:val="00F2333B"/>
    <w:rsid w:val="00F24D24"/>
    <w:rsid w:val="00F26377"/>
    <w:rsid w:val="00F26DC7"/>
    <w:rsid w:val="00F27CC6"/>
    <w:rsid w:val="00F30A08"/>
    <w:rsid w:val="00F325A5"/>
    <w:rsid w:val="00F337BC"/>
    <w:rsid w:val="00F34959"/>
    <w:rsid w:val="00F34CDC"/>
    <w:rsid w:val="00F350AF"/>
    <w:rsid w:val="00F43D56"/>
    <w:rsid w:val="00F448FC"/>
    <w:rsid w:val="00F473CC"/>
    <w:rsid w:val="00F474B7"/>
    <w:rsid w:val="00F50EA1"/>
    <w:rsid w:val="00F517AC"/>
    <w:rsid w:val="00F52404"/>
    <w:rsid w:val="00F52B96"/>
    <w:rsid w:val="00F53D28"/>
    <w:rsid w:val="00F53D49"/>
    <w:rsid w:val="00F5574B"/>
    <w:rsid w:val="00F56A3A"/>
    <w:rsid w:val="00F57596"/>
    <w:rsid w:val="00F57C34"/>
    <w:rsid w:val="00F607AD"/>
    <w:rsid w:val="00F626F9"/>
    <w:rsid w:val="00F63112"/>
    <w:rsid w:val="00F63776"/>
    <w:rsid w:val="00F65064"/>
    <w:rsid w:val="00F65B60"/>
    <w:rsid w:val="00F65DD1"/>
    <w:rsid w:val="00F66F94"/>
    <w:rsid w:val="00F76934"/>
    <w:rsid w:val="00F76A04"/>
    <w:rsid w:val="00F77FA4"/>
    <w:rsid w:val="00F82D4B"/>
    <w:rsid w:val="00F830C5"/>
    <w:rsid w:val="00F831FE"/>
    <w:rsid w:val="00F832AF"/>
    <w:rsid w:val="00F8374C"/>
    <w:rsid w:val="00F87074"/>
    <w:rsid w:val="00F87A48"/>
    <w:rsid w:val="00F90577"/>
    <w:rsid w:val="00F911D9"/>
    <w:rsid w:val="00F91C35"/>
    <w:rsid w:val="00F92539"/>
    <w:rsid w:val="00F93511"/>
    <w:rsid w:val="00F93EEE"/>
    <w:rsid w:val="00F94FA3"/>
    <w:rsid w:val="00F96CD8"/>
    <w:rsid w:val="00F97249"/>
    <w:rsid w:val="00F97DFB"/>
    <w:rsid w:val="00FA136A"/>
    <w:rsid w:val="00FA14B1"/>
    <w:rsid w:val="00FA2C8E"/>
    <w:rsid w:val="00FA72EA"/>
    <w:rsid w:val="00FB060A"/>
    <w:rsid w:val="00FB231B"/>
    <w:rsid w:val="00FB299C"/>
    <w:rsid w:val="00FB3712"/>
    <w:rsid w:val="00FB50ED"/>
    <w:rsid w:val="00FB626D"/>
    <w:rsid w:val="00FB6842"/>
    <w:rsid w:val="00FC2D46"/>
    <w:rsid w:val="00FC4937"/>
    <w:rsid w:val="00FC493A"/>
    <w:rsid w:val="00FD0E9F"/>
    <w:rsid w:val="00FD470D"/>
    <w:rsid w:val="00FD6233"/>
    <w:rsid w:val="00FD636D"/>
    <w:rsid w:val="00FD64EE"/>
    <w:rsid w:val="00FD7E92"/>
    <w:rsid w:val="00FE0C80"/>
    <w:rsid w:val="00FE2491"/>
    <w:rsid w:val="00FE24B0"/>
    <w:rsid w:val="00FE2B0D"/>
    <w:rsid w:val="00FE35D9"/>
    <w:rsid w:val="00FE3C2F"/>
    <w:rsid w:val="00FE4B4B"/>
    <w:rsid w:val="00FE4CDB"/>
    <w:rsid w:val="00FE5252"/>
    <w:rsid w:val="00FE66CB"/>
    <w:rsid w:val="00FE68B6"/>
    <w:rsid w:val="00FF5E18"/>
    <w:rsid w:val="00FF64E8"/>
    <w:rsid w:val="00FF67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64FDECFE"/>
  <w15:docId w15:val="{5C0A2917-AF11-4C45-8E9F-C8D7041EC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94FA3"/>
    <w:rPr>
      <w:sz w:val="24"/>
      <w:szCs w:val="24"/>
    </w:rPr>
  </w:style>
  <w:style w:type="paragraph" w:styleId="Titolo1">
    <w:name w:val="heading 1"/>
    <w:basedOn w:val="Normale"/>
    <w:next w:val="Normale"/>
    <w:link w:val="Titolo1Carattere"/>
    <w:uiPriority w:val="99"/>
    <w:qFormat/>
    <w:rsid w:val="00F94FA3"/>
    <w:pPr>
      <w:keepNext/>
      <w:outlineLvl w:val="0"/>
    </w:pPr>
    <w:rPr>
      <w:b/>
      <w:bCs/>
      <w:szCs w:val="20"/>
      <w:u w:val="single"/>
    </w:rPr>
  </w:style>
  <w:style w:type="paragraph" w:styleId="Titolo4">
    <w:name w:val="heading 4"/>
    <w:basedOn w:val="Normale"/>
    <w:next w:val="Normale"/>
    <w:link w:val="Titolo4Carattere"/>
    <w:uiPriority w:val="9"/>
    <w:semiHidden/>
    <w:unhideWhenUsed/>
    <w:qFormat/>
    <w:rsid w:val="00834FD2"/>
    <w:pPr>
      <w:keepNext/>
      <w:spacing w:before="240" w:after="60"/>
      <w:outlineLvl w:val="3"/>
    </w:pPr>
    <w:rPr>
      <w:rFonts w:ascii="Calibri"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763CE"/>
    <w:rPr>
      <w:rFonts w:ascii="Cambria" w:eastAsia="Times New Roman" w:hAnsi="Cambria" w:cs="Times New Roman"/>
      <w:b/>
      <w:bCs/>
      <w:kern w:val="32"/>
      <w:sz w:val="32"/>
      <w:szCs w:val="32"/>
    </w:rPr>
  </w:style>
  <w:style w:type="paragraph" w:styleId="Intestazione">
    <w:name w:val="header"/>
    <w:basedOn w:val="Normale"/>
    <w:link w:val="IntestazioneCarattere"/>
    <w:uiPriority w:val="99"/>
    <w:rsid w:val="00F94FA3"/>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E763CE"/>
    <w:rPr>
      <w:sz w:val="24"/>
      <w:szCs w:val="24"/>
    </w:rPr>
  </w:style>
  <w:style w:type="paragraph" w:styleId="Corpodeltesto2">
    <w:name w:val="Body Text 2"/>
    <w:basedOn w:val="Normale"/>
    <w:link w:val="Corpodeltesto2Carattere"/>
    <w:uiPriority w:val="99"/>
    <w:rsid w:val="00F94FA3"/>
    <w:pPr>
      <w:jc w:val="both"/>
    </w:pPr>
    <w:rPr>
      <w:color w:val="0000FF"/>
      <w:szCs w:val="20"/>
    </w:rPr>
  </w:style>
  <w:style w:type="character" w:customStyle="1" w:styleId="Corpodeltesto2Carattere">
    <w:name w:val="Corpo del testo 2 Carattere"/>
    <w:basedOn w:val="Carpredefinitoparagrafo"/>
    <w:link w:val="Corpodeltesto2"/>
    <w:uiPriority w:val="99"/>
    <w:rsid w:val="00E763CE"/>
    <w:rPr>
      <w:sz w:val="24"/>
      <w:szCs w:val="24"/>
    </w:rPr>
  </w:style>
  <w:style w:type="paragraph" w:styleId="NormaleWeb">
    <w:name w:val="Normal (Web)"/>
    <w:basedOn w:val="Normale"/>
    <w:uiPriority w:val="99"/>
    <w:rsid w:val="00F94FA3"/>
    <w:pPr>
      <w:spacing w:before="100" w:beforeAutospacing="1" w:after="100" w:afterAutospacing="1"/>
    </w:pPr>
    <w:rPr>
      <w:rFonts w:eastAsia="MS Mincho"/>
      <w:lang w:eastAsia="ja-JP"/>
    </w:rPr>
  </w:style>
  <w:style w:type="paragraph" w:styleId="Pidipagina">
    <w:name w:val="footer"/>
    <w:basedOn w:val="Normale"/>
    <w:link w:val="PidipaginaCarattere"/>
    <w:uiPriority w:val="99"/>
    <w:rsid w:val="00F94FA3"/>
    <w:pPr>
      <w:tabs>
        <w:tab w:val="center" w:pos="4819"/>
        <w:tab w:val="right" w:pos="9638"/>
      </w:tabs>
    </w:pPr>
  </w:style>
  <w:style w:type="character" w:customStyle="1" w:styleId="PidipaginaCarattere">
    <w:name w:val="Piè di pagina Carattere"/>
    <w:basedOn w:val="Carpredefinitoparagrafo"/>
    <w:link w:val="Pidipagina"/>
    <w:uiPriority w:val="99"/>
    <w:semiHidden/>
    <w:rsid w:val="00E763CE"/>
    <w:rPr>
      <w:sz w:val="24"/>
      <w:szCs w:val="24"/>
    </w:rPr>
  </w:style>
  <w:style w:type="character" w:styleId="Numeropagina">
    <w:name w:val="page number"/>
    <w:basedOn w:val="Carpredefinitoparagrafo"/>
    <w:uiPriority w:val="99"/>
    <w:rsid w:val="001A67C8"/>
    <w:rPr>
      <w:rFonts w:cs="Times New Roman"/>
    </w:rPr>
  </w:style>
  <w:style w:type="paragraph" w:styleId="Testofumetto">
    <w:name w:val="Balloon Text"/>
    <w:basedOn w:val="Normale"/>
    <w:semiHidden/>
    <w:rsid w:val="009B1338"/>
    <w:rPr>
      <w:rFonts w:ascii="Tahoma" w:hAnsi="Tahoma" w:cs="Tahoma"/>
      <w:sz w:val="16"/>
      <w:szCs w:val="16"/>
    </w:rPr>
  </w:style>
  <w:style w:type="paragraph" w:customStyle="1" w:styleId="Body1">
    <w:name w:val="Body 1"/>
    <w:rsid w:val="00295B2D"/>
    <w:rPr>
      <w:rFonts w:ascii="Helvetica" w:eastAsia="ヒラギノ角ゴ Pro W3" w:hAnsi="Helvetica"/>
      <w:color w:val="000000"/>
      <w:sz w:val="24"/>
      <w:lang w:val="en-US"/>
    </w:rPr>
  </w:style>
  <w:style w:type="paragraph" w:styleId="Paragrafoelenco">
    <w:name w:val="List Paragraph"/>
    <w:basedOn w:val="Normale"/>
    <w:uiPriority w:val="34"/>
    <w:qFormat/>
    <w:rsid w:val="001C2FA0"/>
    <w:pPr>
      <w:ind w:left="708"/>
    </w:pPr>
  </w:style>
  <w:style w:type="character" w:customStyle="1" w:styleId="Titolo4Carattere">
    <w:name w:val="Titolo 4 Carattere"/>
    <w:basedOn w:val="Carpredefinitoparagrafo"/>
    <w:link w:val="Titolo4"/>
    <w:uiPriority w:val="9"/>
    <w:rsid w:val="00834FD2"/>
    <w:rPr>
      <w:rFonts w:ascii="Calibri" w:eastAsia="Times New Roman" w:hAnsi="Calibri" w:cs="Times New Roman"/>
      <w:b/>
      <w:bCs/>
      <w:sz w:val="28"/>
      <w:szCs w:val="28"/>
    </w:rPr>
  </w:style>
  <w:style w:type="character" w:styleId="Rimandocommento">
    <w:name w:val="annotation reference"/>
    <w:basedOn w:val="Carpredefinitoparagrafo"/>
    <w:uiPriority w:val="99"/>
    <w:semiHidden/>
    <w:unhideWhenUsed/>
    <w:rsid w:val="003F55E6"/>
    <w:rPr>
      <w:sz w:val="16"/>
      <w:szCs w:val="16"/>
    </w:rPr>
  </w:style>
  <w:style w:type="paragraph" w:styleId="Testocommento">
    <w:name w:val="annotation text"/>
    <w:basedOn w:val="Normale"/>
    <w:link w:val="TestocommentoCarattere"/>
    <w:uiPriority w:val="99"/>
    <w:semiHidden/>
    <w:unhideWhenUsed/>
    <w:rsid w:val="003F55E6"/>
    <w:rPr>
      <w:sz w:val="20"/>
      <w:szCs w:val="20"/>
    </w:rPr>
  </w:style>
  <w:style w:type="character" w:customStyle="1" w:styleId="TestocommentoCarattere">
    <w:name w:val="Testo commento Carattere"/>
    <w:basedOn w:val="Carpredefinitoparagrafo"/>
    <w:link w:val="Testocommento"/>
    <w:uiPriority w:val="99"/>
    <w:semiHidden/>
    <w:rsid w:val="003F55E6"/>
  </w:style>
  <w:style w:type="paragraph" w:styleId="Soggettocommento">
    <w:name w:val="annotation subject"/>
    <w:basedOn w:val="Testocommento"/>
    <w:next w:val="Testocommento"/>
    <w:link w:val="SoggettocommentoCarattere"/>
    <w:uiPriority w:val="99"/>
    <w:semiHidden/>
    <w:unhideWhenUsed/>
    <w:rsid w:val="003F55E6"/>
    <w:rPr>
      <w:b/>
      <w:bCs/>
    </w:rPr>
  </w:style>
  <w:style w:type="character" w:customStyle="1" w:styleId="SoggettocommentoCarattere">
    <w:name w:val="Soggetto commento Carattere"/>
    <w:basedOn w:val="TestocommentoCarattere"/>
    <w:link w:val="Soggettocommento"/>
    <w:uiPriority w:val="99"/>
    <w:semiHidden/>
    <w:rsid w:val="003F55E6"/>
    <w:rPr>
      <w:b/>
      <w:bCs/>
    </w:rPr>
  </w:style>
  <w:style w:type="paragraph" w:customStyle="1" w:styleId="Corpotesto1">
    <w:name w:val="Corpo testo1"/>
    <w:basedOn w:val="Normale"/>
    <w:rsid w:val="008E1C58"/>
    <w:rPr>
      <w:color w:val="0000FF"/>
      <w:szCs w:val="20"/>
    </w:rPr>
  </w:style>
  <w:style w:type="paragraph" w:customStyle="1" w:styleId="000Normal">
    <w:name w:val="000 Normal"/>
    <w:basedOn w:val="Normale"/>
    <w:rsid w:val="00E30112"/>
    <w:pPr>
      <w:overflowPunct w:val="0"/>
      <w:autoSpaceDE w:val="0"/>
      <w:autoSpaceDN w:val="0"/>
      <w:adjustRightInd w:val="0"/>
      <w:spacing w:before="60" w:after="40" w:line="220" w:lineRule="exact"/>
      <w:jc w:val="both"/>
      <w:textAlignment w:val="baseline"/>
    </w:pPr>
    <w:rPr>
      <w:rFonts w:ascii="Garamond" w:hAnsi="Garamond"/>
      <w:sz w:val="20"/>
      <w:szCs w:val="20"/>
      <w:lang w:val="en-GB" w:eastAsia="en-US"/>
    </w:rPr>
  </w:style>
  <w:style w:type="paragraph" w:customStyle="1" w:styleId="CellBody">
    <w:name w:val="CellBody"/>
    <w:basedOn w:val="Normale"/>
    <w:rsid w:val="00940EA7"/>
    <w:pPr>
      <w:spacing w:before="60" w:after="60" w:line="290" w:lineRule="auto"/>
    </w:pPr>
    <w:rPr>
      <w:rFonts w:ascii="Arial" w:hAnsi="Arial"/>
      <w:kern w:val="20"/>
      <w:sz w:val="20"/>
      <w:szCs w:val="20"/>
      <w:lang w:val="en-GB" w:eastAsia="en-GB"/>
    </w:rPr>
  </w:style>
  <w:style w:type="character" w:styleId="Collegamentoipertestuale">
    <w:name w:val="Hyperlink"/>
    <w:basedOn w:val="Carpredefinitoparagrafo"/>
    <w:uiPriority w:val="99"/>
    <w:unhideWhenUsed/>
    <w:rsid w:val="00940EA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5612791">
      <w:bodyDiv w:val="1"/>
      <w:marLeft w:val="0"/>
      <w:marRight w:val="0"/>
      <w:marTop w:val="0"/>
      <w:marBottom w:val="0"/>
      <w:divBdr>
        <w:top w:val="none" w:sz="0" w:space="0" w:color="auto"/>
        <w:left w:val="none" w:sz="0" w:space="0" w:color="auto"/>
        <w:bottom w:val="none" w:sz="0" w:space="0" w:color="auto"/>
        <w:right w:val="none" w:sz="0" w:space="0" w:color="auto"/>
      </w:divBdr>
    </w:div>
    <w:div w:id="1983389026">
      <w:marLeft w:val="0"/>
      <w:marRight w:val="0"/>
      <w:marTop w:val="0"/>
      <w:marBottom w:val="0"/>
      <w:divBdr>
        <w:top w:val="none" w:sz="0" w:space="0" w:color="auto"/>
        <w:left w:val="none" w:sz="0" w:space="0" w:color="auto"/>
        <w:bottom w:val="none" w:sz="0" w:space="0" w:color="auto"/>
        <w:right w:val="none" w:sz="0" w:space="0" w:color="auto"/>
      </w:divBdr>
      <w:divsChild>
        <w:div w:id="1983389027">
          <w:marLeft w:val="0"/>
          <w:marRight w:val="0"/>
          <w:marTop w:val="0"/>
          <w:marBottom w:val="0"/>
          <w:divBdr>
            <w:top w:val="none" w:sz="0" w:space="0" w:color="auto"/>
            <w:left w:val="none" w:sz="0" w:space="0" w:color="auto"/>
            <w:bottom w:val="none" w:sz="0" w:space="0" w:color="auto"/>
            <w:right w:val="none" w:sz="0" w:space="0" w:color="auto"/>
          </w:divBdr>
          <w:divsChild>
            <w:div w:id="1983389025">
              <w:marLeft w:val="0"/>
              <w:marRight w:val="0"/>
              <w:marTop w:val="0"/>
              <w:marBottom w:val="0"/>
              <w:divBdr>
                <w:top w:val="none" w:sz="0" w:space="0" w:color="auto"/>
                <w:left w:val="none" w:sz="0" w:space="0" w:color="auto"/>
                <w:bottom w:val="none" w:sz="0" w:space="0" w:color="auto"/>
                <w:right w:val="none" w:sz="0" w:space="0" w:color="auto"/>
              </w:divBdr>
              <w:divsChild>
                <w:div w:id="1983389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rrarofinance.l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arraro.com/en/investor-relations/carraro-internationa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06FRAN\AppData\Local\Temp\notesE1EF34\CS_110225.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91F898-5219-4492-BADB-54D8FF89C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CS_110225.dot</Template>
  <TotalTime>39</TotalTime>
  <Pages>1</Pages>
  <Words>310</Words>
  <Characters>1771</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GRUPPO CARRARO: approvati dal CdA i risultati del terzo trimestre 2010</vt:lpstr>
    </vt:vector>
  </TitlesOfParts>
  <Company>CARRARO spa</Company>
  <LinksUpToDate>false</LinksUpToDate>
  <CharactersWithSpaces>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GRUPPO CARRARO: approvati dal CdA i risultati del terzo trimestre 2010</dc:title>
  <dc:creator>Massimiliano Franz</dc:creator>
  <cp:lastModifiedBy>Sergio Marusso</cp:lastModifiedBy>
  <cp:revision>22</cp:revision>
  <cp:lastPrinted>2021-01-29T17:51:00Z</cp:lastPrinted>
  <dcterms:created xsi:type="dcterms:W3CDTF">2020-03-17T15:49:00Z</dcterms:created>
  <dcterms:modified xsi:type="dcterms:W3CDTF">2021-01-29T17:51:00Z</dcterms:modified>
</cp:coreProperties>
</file>